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F75" w:rsidRPr="007F7486" w:rsidRDefault="00955DF1" w:rsidP="00EA36C4">
      <w:pPr>
        <w:ind w:left="567" w:hanging="567"/>
        <w:jc w:val="right"/>
        <w:rPr>
          <w:sz w:val="24"/>
          <w:szCs w:val="24"/>
        </w:rPr>
      </w:pPr>
      <w:r w:rsidRPr="007F7486">
        <w:rPr>
          <w:sz w:val="24"/>
          <w:szCs w:val="24"/>
        </w:rPr>
        <w:t>Chełm, dnia</w:t>
      </w:r>
      <w:r w:rsidR="00837568">
        <w:rPr>
          <w:sz w:val="24"/>
          <w:szCs w:val="24"/>
        </w:rPr>
        <w:t xml:space="preserve"> 22</w:t>
      </w:r>
      <w:r w:rsidR="004B17B4">
        <w:rPr>
          <w:sz w:val="24"/>
          <w:szCs w:val="24"/>
        </w:rPr>
        <w:t xml:space="preserve"> kwietni</w:t>
      </w:r>
      <w:r w:rsidR="00DE5A92" w:rsidRPr="007F7486">
        <w:rPr>
          <w:sz w:val="24"/>
          <w:szCs w:val="24"/>
        </w:rPr>
        <w:t>a</w:t>
      </w:r>
      <w:r w:rsidR="009C5F39">
        <w:rPr>
          <w:sz w:val="24"/>
          <w:szCs w:val="24"/>
        </w:rPr>
        <w:t xml:space="preserve"> 2021</w:t>
      </w:r>
      <w:r w:rsidR="00A334A6" w:rsidRPr="007F7486">
        <w:rPr>
          <w:sz w:val="24"/>
          <w:szCs w:val="24"/>
        </w:rPr>
        <w:t xml:space="preserve"> r.</w:t>
      </w:r>
    </w:p>
    <w:p w:rsidR="004D6859" w:rsidRPr="007F7486" w:rsidRDefault="00837568" w:rsidP="007F7486">
      <w:pPr>
        <w:ind w:left="567" w:hanging="567"/>
        <w:jc w:val="both"/>
        <w:rPr>
          <w:sz w:val="24"/>
          <w:szCs w:val="24"/>
        </w:rPr>
      </w:pPr>
      <w:r>
        <w:rPr>
          <w:sz w:val="24"/>
          <w:szCs w:val="24"/>
        </w:rPr>
        <w:t>F.250.1-12</w:t>
      </w:r>
      <w:r w:rsidR="0036036E">
        <w:rPr>
          <w:sz w:val="24"/>
          <w:szCs w:val="24"/>
        </w:rPr>
        <w:t>/21</w:t>
      </w:r>
    </w:p>
    <w:p w:rsidR="004D6859" w:rsidRPr="007F7486" w:rsidRDefault="004D6859" w:rsidP="00EA36C4">
      <w:pPr>
        <w:ind w:left="567" w:hanging="567"/>
        <w:jc w:val="center"/>
        <w:rPr>
          <w:sz w:val="24"/>
          <w:szCs w:val="24"/>
        </w:rPr>
      </w:pPr>
    </w:p>
    <w:p w:rsidR="004D6859" w:rsidRPr="007F7486" w:rsidRDefault="004D6859" w:rsidP="00EA36C4">
      <w:pPr>
        <w:ind w:left="567" w:hanging="567"/>
        <w:jc w:val="center"/>
        <w:rPr>
          <w:b/>
          <w:sz w:val="24"/>
          <w:szCs w:val="24"/>
        </w:rPr>
      </w:pPr>
      <w:r w:rsidRPr="007F7486">
        <w:rPr>
          <w:b/>
          <w:sz w:val="24"/>
          <w:szCs w:val="24"/>
        </w:rPr>
        <w:t>ZAPROSZENIE DO ZŁOŻENIA OFERTY</w:t>
      </w:r>
    </w:p>
    <w:p w:rsidR="004D6859" w:rsidRPr="007F7486" w:rsidRDefault="00A334A6" w:rsidP="00EA36C4">
      <w:pPr>
        <w:jc w:val="center"/>
        <w:rPr>
          <w:b/>
          <w:sz w:val="24"/>
          <w:szCs w:val="24"/>
        </w:rPr>
      </w:pPr>
      <w:r w:rsidRPr="007F7486">
        <w:rPr>
          <w:b/>
          <w:sz w:val="24"/>
          <w:szCs w:val="24"/>
        </w:rPr>
        <w:t xml:space="preserve">NA </w:t>
      </w:r>
      <w:r w:rsidR="00955DF1" w:rsidRPr="007F7486">
        <w:rPr>
          <w:b/>
          <w:sz w:val="24"/>
          <w:szCs w:val="24"/>
        </w:rPr>
        <w:t xml:space="preserve">ŚWIADCZENIE </w:t>
      </w:r>
      <w:r w:rsidR="00171385" w:rsidRPr="007F7486">
        <w:rPr>
          <w:b/>
          <w:sz w:val="24"/>
          <w:szCs w:val="24"/>
        </w:rPr>
        <w:t xml:space="preserve">USŁUGI Z ZAKRESU OCHRONY DANYCH OSOBOWYCH </w:t>
      </w:r>
      <w:r w:rsidR="00171385" w:rsidRPr="007F7486">
        <w:rPr>
          <w:b/>
          <w:sz w:val="24"/>
          <w:szCs w:val="24"/>
        </w:rPr>
        <w:br/>
        <w:t xml:space="preserve">ORAZ </w:t>
      </w:r>
      <w:r w:rsidR="00C0168D" w:rsidRPr="007F7486">
        <w:rPr>
          <w:b/>
          <w:sz w:val="24"/>
          <w:szCs w:val="24"/>
        </w:rPr>
        <w:t>PEŁNIENIA FUNKCJI INSPEKTORA OCHRONY DANYCH</w:t>
      </w:r>
    </w:p>
    <w:p w:rsidR="004D6859" w:rsidRPr="007F7486" w:rsidRDefault="004D6859" w:rsidP="007F7486">
      <w:pPr>
        <w:ind w:left="567" w:hanging="567"/>
        <w:jc w:val="both"/>
        <w:rPr>
          <w:b/>
          <w:sz w:val="24"/>
          <w:szCs w:val="24"/>
        </w:rPr>
      </w:pPr>
    </w:p>
    <w:p w:rsidR="004D6859" w:rsidRPr="007F7486" w:rsidRDefault="004D6859" w:rsidP="007F7486">
      <w:pPr>
        <w:pStyle w:val="Akapitzlist"/>
        <w:numPr>
          <w:ilvl w:val="0"/>
          <w:numId w:val="1"/>
        </w:numPr>
        <w:ind w:left="567" w:hanging="567"/>
        <w:jc w:val="both"/>
        <w:rPr>
          <w:b/>
          <w:sz w:val="24"/>
          <w:szCs w:val="24"/>
          <w:u w:val="single"/>
        </w:rPr>
      </w:pPr>
      <w:r w:rsidRPr="007F7486">
        <w:rPr>
          <w:b/>
          <w:sz w:val="24"/>
          <w:szCs w:val="24"/>
          <w:u w:val="single"/>
        </w:rPr>
        <w:t>NAZWA I ADRES ZAMAWIAJĄCEGO</w:t>
      </w:r>
    </w:p>
    <w:p w:rsidR="004D6859" w:rsidRPr="007F7486" w:rsidRDefault="004D6859" w:rsidP="007F7486">
      <w:pPr>
        <w:pStyle w:val="Akapitzlist"/>
        <w:ind w:left="567"/>
        <w:jc w:val="both"/>
        <w:rPr>
          <w:sz w:val="24"/>
          <w:szCs w:val="24"/>
        </w:rPr>
      </w:pPr>
      <w:r w:rsidRPr="007F7486">
        <w:rPr>
          <w:sz w:val="24"/>
          <w:szCs w:val="24"/>
        </w:rPr>
        <w:t>Sąd Rejonowy w Chełmie</w:t>
      </w:r>
    </w:p>
    <w:p w:rsidR="004D6859" w:rsidRPr="007F7486" w:rsidRDefault="004D6859" w:rsidP="007F7486">
      <w:pPr>
        <w:pStyle w:val="Akapitzlist"/>
        <w:ind w:left="567"/>
        <w:jc w:val="both"/>
        <w:rPr>
          <w:sz w:val="24"/>
          <w:szCs w:val="24"/>
        </w:rPr>
      </w:pPr>
      <w:r w:rsidRPr="007F7486">
        <w:rPr>
          <w:sz w:val="24"/>
          <w:szCs w:val="24"/>
        </w:rPr>
        <w:t>Al.</w:t>
      </w:r>
      <w:r w:rsidR="00955DF1" w:rsidRPr="007F7486">
        <w:rPr>
          <w:sz w:val="24"/>
          <w:szCs w:val="24"/>
        </w:rPr>
        <w:t xml:space="preserve"> Żołnierzy</w:t>
      </w:r>
      <w:r w:rsidRPr="007F7486">
        <w:rPr>
          <w:sz w:val="24"/>
          <w:szCs w:val="24"/>
        </w:rPr>
        <w:t xml:space="preserve"> I Armii Wojska Polskiego 16</w:t>
      </w:r>
    </w:p>
    <w:p w:rsidR="004D6859" w:rsidRPr="007F7486" w:rsidRDefault="004D6859" w:rsidP="007F7486">
      <w:pPr>
        <w:pStyle w:val="Akapitzlist"/>
        <w:ind w:left="567"/>
        <w:jc w:val="both"/>
        <w:rPr>
          <w:sz w:val="24"/>
          <w:szCs w:val="24"/>
          <w:lang w:val="en-US"/>
        </w:rPr>
      </w:pPr>
      <w:r w:rsidRPr="007F7486">
        <w:rPr>
          <w:sz w:val="24"/>
          <w:szCs w:val="24"/>
          <w:lang w:val="en-US"/>
        </w:rPr>
        <w:t>22-100 Chełm</w:t>
      </w:r>
    </w:p>
    <w:p w:rsidR="004D6859" w:rsidRPr="007F7486" w:rsidRDefault="00225AE5" w:rsidP="007F7486">
      <w:pPr>
        <w:pStyle w:val="Akapitzlist"/>
        <w:ind w:left="567"/>
        <w:jc w:val="both"/>
        <w:rPr>
          <w:sz w:val="24"/>
          <w:szCs w:val="24"/>
          <w:lang w:val="en-US"/>
        </w:rPr>
      </w:pPr>
      <w:r>
        <w:rPr>
          <w:sz w:val="24"/>
          <w:szCs w:val="24"/>
          <w:lang w:val="en-US"/>
        </w:rPr>
        <w:t>Tel. 82 562</w:t>
      </w:r>
      <w:r w:rsidR="004D6859" w:rsidRPr="007F7486">
        <w:rPr>
          <w:sz w:val="24"/>
          <w:szCs w:val="24"/>
          <w:lang w:val="en-US"/>
        </w:rPr>
        <w:t>-</w:t>
      </w:r>
      <w:r>
        <w:rPr>
          <w:sz w:val="24"/>
          <w:szCs w:val="24"/>
          <w:lang w:val="en-US"/>
        </w:rPr>
        <w:t>2</w:t>
      </w:r>
      <w:r w:rsidR="004D6859" w:rsidRPr="007F7486">
        <w:rPr>
          <w:sz w:val="24"/>
          <w:szCs w:val="24"/>
          <w:lang w:val="en-US"/>
        </w:rPr>
        <w:t>5</w:t>
      </w:r>
      <w:r>
        <w:rPr>
          <w:sz w:val="24"/>
          <w:szCs w:val="24"/>
          <w:lang w:val="en-US"/>
        </w:rPr>
        <w:t>-53, 82 562-25-43</w:t>
      </w:r>
    </w:p>
    <w:p w:rsidR="004D6859" w:rsidRPr="007F7486" w:rsidRDefault="004D6859" w:rsidP="007F7486">
      <w:pPr>
        <w:pStyle w:val="Akapitzlist"/>
        <w:ind w:left="567"/>
        <w:jc w:val="both"/>
        <w:rPr>
          <w:sz w:val="24"/>
          <w:szCs w:val="24"/>
          <w:lang w:val="en-US"/>
        </w:rPr>
      </w:pPr>
      <w:r w:rsidRPr="007F7486">
        <w:rPr>
          <w:sz w:val="24"/>
          <w:szCs w:val="24"/>
          <w:lang w:val="en-US"/>
        </w:rPr>
        <w:t xml:space="preserve">e-mail: </w:t>
      </w:r>
      <w:r w:rsidR="008D2643" w:rsidRPr="007F7486">
        <w:rPr>
          <w:sz w:val="24"/>
          <w:szCs w:val="24"/>
          <w:lang w:val="en-US"/>
        </w:rPr>
        <w:t>gospodarczy</w:t>
      </w:r>
      <w:r w:rsidR="00A334A6" w:rsidRPr="007F7486">
        <w:rPr>
          <w:sz w:val="24"/>
          <w:szCs w:val="24"/>
          <w:lang w:val="en-US"/>
        </w:rPr>
        <w:t>@chelm.sr.gov.pl</w:t>
      </w:r>
    </w:p>
    <w:p w:rsidR="004D6859" w:rsidRPr="007F7486" w:rsidRDefault="004D6859" w:rsidP="007F7486">
      <w:pPr>
        <w:pStyle w:val="Akapitzlist"/>
        <w:ind w:left="567"/>
        <w:jc w:val="both"/>
        <w:rPr>
          <w:sz w:val="24"/>
          <w:szCs w:val="24"/>
        </w:rPr>
      </w:pPr>
      <w:r w:rsidRPr="007F7486">
        <w:rPr>
          <w:sz w:val="24"/>
          <w:szCs w:val="24"/>
        </w:rPr>
        <w:t>NIP: 563-10-66-206</w:t>
      </w:r>
    </w:p>
    <w:p w:rsidR="004D6859" w:rsidRPr="007F7486" w:rsidRDefault="004D6859" w:rsidP="007F7486">
      <w:pPr>
        <w:pStyle w:val="Akapitzlist"/>
        <w:ind w:left="567"/>
        <w:jc w:val="both"/>
        <w:rPr>
          <w:sz w:val="24"/>
          <w:szCs w:val="24"/>
        </w:rPr>
      </w:pPr>
      <w:r w:rsidRPr="007F7486">
        <w:rPr>
          <w:sz w:val="24"/>
          <w:szCs w:val="24"/>
        </w:rPr>
        <w:t>REGON 000322985</w:t>
      </w:r>
    </w:p>
    <w:p w:rsidR="004D6859" w:rsidRPr="007F7486" w:rsidRDefault="004D6859" w:rsidP="007F7486">
      <w:pPr>
        <w:pStyle w:val="Akapitzlist"/>
        <w:ind w:left="567"/>
        <w:jc w:val="both"/>
        <w:rPr>
          <w:sz w:val="24"/>
          <w:szCs w:val="24"/>
        </w:rPr>
      </w:pPr>
      <w:r w:rsidRPr="007F7486">
        <w:rPr>
          <w:b/>
          <w:sz w:val="24"/>
          <w:szCs w:val="24"/>
        </w:rPr>
        <w:t>Adres strony internetowej Zamawiającego:</w:t>
      </w:r>
      <w:r w:rsidRPr="007F7486">
        <w:rPr>
          <w:sz w:val="24"/>
          <w:szCs w:val="24"/>
        </w:rPr>
        <w:t xml:space="preserve"> </w:t>
      </w:r>
      <w:hyperlink r:id="rId9" w:history="1">
        <w:r w:rsidRPr="007F7486">
          <w:rPr>
            <w:rStyle w:val="Hipercze"/>
            <w:sz w:val="24"/>
            <w:szCs w:val="24"/>
          </w:rPr>
          <w:t>www.chelm.sr.gov.pl</w:t>
        </w:r>
      </w:hyperlink>
    </w:p>
    <w:p w:rsidR="004D6859" w:rsidRPr="007F7486" w:rsidRDefault="004D6859" w:rsidP="007F7486">
      <w:pPr>
        <w:pStyle w:val="Akapitzlist"/>
        <w:ind w:left="567"/>
        <w:jc w:val="both"/>
        <w:rPr>
          <w:b/>
          <w:sz w:val="24"/>
          <w:szCs w:val="24"/>
        </w:rPr>
      </w:pPr>
      <w:r w:rsidRPr="007F7486">
        <w:rPr>
          <w:b/>
          <w:sz w:val="24"/>
          <w:szCs w:val="24"/>
        </w:rPr>
        <w:t>Godziny pracy Sądu:</w:t>
      </w:r>
    </w:p>
    <w:p w:rsidR="004D6859" w:rsidRPr="007F7486" w:rsidRDefault="004D6859" w:rsidP="007F7486">
      <w:pPr>
        <w:pStyle w:val="Akapitzlist"/>
        <w:ind w:left="567"/>
        <w:jc w:val="both"/>
        <w:rPr>
          <w:sz w:val="24"/>
          <w:szCs w:val="24"/>
        </w:rPr>
      </w:pPr>
      <w:r w:rsidRPr="007F7486">
        <w:rPr>
          <w:sz w:val="24"/>
          <w:szCs w:val="24"/>
        </w:rPr>
        <w:t>Od 7:30 do 18:00 (w poniedziałki)</w:t>
      </w:r>
    </w:p>
    <w:p w:rsidR="004D6859" w:rsidRPr="007F7486" w:rsidRDefault="004D6859" w:rsidP="007F7486">
      <w:pPr>
        <w:pStyle w:val="Akapitzlist"/>
        <w:ind w:left="567"/>
        <w:jc w:val="both"/>
        <w:rPr>
          <w:sz w:val="24"/>
          <w:szCs w:val="24"/>
        </w:rPr>
      </w:pPr>
      <w:r w:rsidRPr="007F7486">
        <w:rPr>
          <w:sz w:val="24"/>
          <w:szCs w:val="24"/>
        </w:rPr>
        <w:t>Od 7:30 do 15:30 (od wtorku do piątku)</w:t>
      </w:r>
    </w:p>
    <w:p w:rsidR="00A334A6" w:rsidRPr="007F7486" w:rsidRDefault="00A334A6" w:rsidP="007F7486">
      <w:pPr>
        <w:pStyle w:val="Akapitzlist"/>
        <w:ind w:left="567" w:hanging="567"/>
        <w:jc w:val="both"/>
        <w:rPr>
          <w:sz w:val="24"/>
          <w:szCs w:val="24"/>
        </w:rPr>
      </w:pPr>
    </w:p>
    <w:p w:rsidR="004D6859" w:rsidRPr="007F7486" w:rsidRDefault="004D6859" w:rsidP="007F7486">
      <w:pPr>
        <w:pStyle w:val="Akapitzlist"/>
        <w:numPr>
          <w:ilvl w:val="0"/>
          <w:numId w:val="1"/>
        </w:numPr>
        <w:ind w:left="567" w:hanging="567"/>
        <w:jc w:val="both"/>
        <w:rPr>
          <w:sz w:val="24"/>
          <w:szCs w:val="24"/>
          <w:u w:val="single"/>
        </w:rPr>
      </w:pPr>
      <w:r w:rsidRPr="007F7486">
        <w:rPr>
          <w:b/>
          <w:sz w:val="24"/>
          <w:szCs w:val="24"/>
          <w:u w:val="single"/>
        </w:rPr>
        <w:t>TRYB UDZIELENIA ZAMÓWIENIA</w:t>
      </w:r>
    </w:p>
    <w:p w:rsidR="0036036E" w:rsidRPr="0036036E" w:rsidRDefault="0036036E" w:rsidP="0036036E">
      <w:pPr>
        <w:pStyle w:val="Akapitzlist"/>
        <w:ind w:left="567" w:hanging="567"/>
        <w:jc w:val="both"/>
        <w:rPr>
          <w:sz w:val="24"/>
          <w:szCs w:val="24"/>
        </w:rPr>
      </w:pPr>
      <w:r w:rsidRPr="0036036E">
        <w:rPr>
          <w:sz w:val="24"/>
          <w:szCs w:val="24"/>
        </w:rPr>
        <w:t>1.</w:t>
      </w:r>
      <w:r w:rsidRPr="0036036E">
        <w:rPr>
          <w:sz w:val="24"/>
          <w:szCs w:val="24"/>
        </w:rPr>
        <w:tab/>
        <w:t>Postępowanie prowadzone jest na podstawie Zarządzenia nr 1/21 Dyrektora Sądu dot. zasad gospodarowania środkami publicznymi, których wartość szacunkowa netto nie przekracza kwoty 130.000,00 zł</w:t>
      </w:r>
    </w:p>
    <w:p w:rsidR="0036036E" w:rsidRPr="0036036E" w:rsidRDefault="0036036E" w:rsidP="0036036E">
      <w:pPr>
        <w:pStyle w:val="Akapitzlist"/>
        <w:ind w:left="567" w:hanging="567"/>
        <w:jc w:val="both"/>
        <w:rPr>
          <w:sz w:val="24"/>
          <w:szCs w:val="24"/>
        </w:rPr>
      </w:pPr>
      <w:r w:rsidRPr="0036036E">
        <w:rPr>
          <w:sz w:val="24"/>
          <w:szCs w:val="24"/>
        </w:rPr>
        <w:t>2.</w:t>
      </w:r>
      <w:r w:rsidRPr="0036036E">
        <w:rPr>
          <w:sz w:val="24"/>
          <w:szCs w:val="24"/>
        </w:rPr>
        <w:tab/>
        <w:t>Zamawiający zastrzega sobie możliwość:</w:t>
      </w:r>
    </w:p>
    <w:p w:rsidR="0036036E" w:rsidRPr="0036036E" w:rsidRDefault="0036036E" w:rsidP="0036036E">
      <w:pPr>
        <w:pStyle w:val="Akapitzlist"/>
        <w:ind w:left="1134" w:hanging="567"/>
        <w:jc w:val="both"/>
        <w:rPr>
          <w:sz w:val="24"/>
          <w:szCs w:val="24"/>
        </w:rPr>
      </w:pPr>
      <w:r w:rsidRPr="0036036E">
        <w:rPr>
          <w:sz w:val="24"/>
          <w:szCs w:val="24"/>
        </w:rPr>
        <w:t>a)</w:t>
      </w:r>
      <w:r w:rsidRPr="0036036E">
        <w:rPr>
          <w:sz w:val="24"/>
          <w:szCs w:val="24"/>
        </w:rPr>
        <w:tab/>
        <w:t>Zmiany postanowień Zapytania ofertowego przed terminem składania ofert,</w:t>
      </w:r>
    </w:p>
    <w:p w:rsidR="0036036E" w:rsidRPr="0036036E" w:rsidRDefault="0036036E" w:rsidP="0036036E">
      <w:pPr>
        <w:pStyle w:val="Akapitzlist"/>
        <w:ind w:left="1134" w:hanging="567"/>
        <w:jc w:val="both"/>
        <w:rPr>
          <w:sz w:val="24"/>
          <w:szCs w:val="24"/>
        </w:rPr>
      </w:pPr>
      <w:r w:rsidRPr="0036036E">
        <w:rPr>
          <w:sz w:val="24"/>
          <w:szCs w:val="24"/>
        </w:rPr>
        <w:t>b)</w:t>
      </w:r>
      <w:r w:rsidRPr="0036036E">
        <w:rPr>
          <w:sz w:val="24"/>
          <w:szCs w:val="24"/>
        </w:rPr>
        <w:tab/>
        <w:t>Odwołania niniejszego postępowania bez podania przyczyny – tzw. „unieważnienie postępowania” w każdym czasie do momentu podpisania Umowy.</w:t>
      </w:r>
    </w:p>
    <w:p w:rsidR="00A334A6" w:rsidRPr="007F7486" w:rsidRDefault="0036036E" w:rsidP="0036036E">
      <w:pPr>
        <w:pStyle w:val="Akapitzlist"/>
        <w:ind w:left="567" w:hanging="567"/>
        <w:jc w:val="both"/>
        <w:rPr>
          <w:sz w:val="24"/>
          <w:szCs w:val="24"/>
        </w:rPr>
      </w:pPr>
      <w:r w:rsidRPr="0036036E">
        <w:rPr>
          <w:sz w:val="24"/>
          <w:szCs w:val="24"/>
        </w:rPr>
        <w:t>3.</w:t>
      </w:r>
      <w:r w:rsidRPr="0036036E">
        <w:rPr>
          <w:sz w:val="24"/>
          <w:szCs w:val="24"/>
        </w:rPr>
        <w:tab/>
        <w:t>Do niniejszego postępowania stosuje się przepisy Kodeksu cywilnego.</w:t>
      </w:r>
      <w:r>
        <w:rPr>
          <w:sz w:val="24"/>
          <w:szCs w:val="24"/>
        </w:rPr>
        <w:br/>
      </w:r>
    </w:p>
    <w:p w:rsidR="00FC2DE5" w:rsidRPr="007F7486" w:rsidRDefault="003E6560" w:rsidP="007F7486">
      <w:pPr>
        <w:pStyle w:val="Akapitzlist"/>
        <w:numPr>
          <w:ilvl w:val="0"/>
          <w:numId w:val="1"/>
        </w:numPr>
        <w:ind w:left="567" w:hanging="567"/>
        <w:jc w:val="both"/>
        <w:rPr>
          <w:b/>
          <w:sz w:val="24"/>
          <w:szCs w:val="24"/>
          <w:u w:val="single"/>
        </w:rPr>
      </w:pPr>
      <w:r w:rsidRPr="007F7486">
        <w:rPr>
          <w:b/>
          <w:sz w:val="24"/>
          <w:szCs w:val="24"/>
          <w:u w:val="single"/>
        </w:rPr>
        <w:t>Nomenklatura wg Wspólnego Słownika Zamówień (CPV)</w:t>
      </w:r>
    </w:p>
    <w:p w:rsidR="007B228D" w:rsidRPr="007F7486" w:rsidRDefault="008F4A87" w:rsidP="007F7486">
      <w:pPr>
        <w:pStyle w:val="Akapitzlist"/>
        <w:ind w:left="1134" w:hanging="567"/>
        <w:jc w:val="both"/>
        <w:rPr>
          <w:sz w:val="24"/>
          <w:szCs w:val="24"/>
        </w:rPr>
      </w:pPr>
      <w:r w:rsidRPr="007F7486">
        <w:rPr>
          <w:sz w:val="24"/>
          <w:szCs w:val="24"/>
        </w:rPr>
        <w:t>72300000-8 Usługi w zakresie danych</w:t>
      </w:r>
    </w:p>
    <w:p w:rsidR="00DE5A92" w:rsidRPr="007F7486" w:rsidRDefault="00DE5A92" w:rsidP="007F7486">
      <w:pPr>
        <w:pStyle w:val="Akapitzlist"/>
        <w:ind w:left="1134" w:hanging="567"/>
        <w:jc w:val="both"/>
        <w:rPr>
          <w:sz w:val="24"/>
          <w:szCs w:val="24"/>
        </w:rPr>
      </w:pPr>
    </w:p>
    <w:p w:rsidR="003E6560" w:rsidRPr="007F7486" w:rsidRDefault="003E6560" w:rsidP="007F7486">
      <w:pPr>
        <w:pStyle w:val="Akapitzlist"/>
        <w:numPr>
          <w:ilvl w:val="0"/>
          <w:numId w:val="1"/>
        </w:numPr>
        <w:ind w:left="567" w:hanging="567"/>
        <w:jc w:val="both"/>
        <w:rPr>
          <w:sz w:val="24"/>
          <w:szCs w:val="24"/>
        </w:rPr>
      </w:pPr>
      <w:r w:rsidRPr="007F7486">
        <w:rPr>
          <w:b/>
          <w:sz w:val="24"/>
          <w:szCs w:val="24"/>
          <w:u w:val="single"/>
        </w:rPr>
        <w:t xml:space="preserve">Termin wykonania zamówienia </w:t>
      </w:r>
    </w:p>
    <w:p w:rsidR="003E6560" w:rsidRPr="007F7486" w:rsidRDefault="00171385" w:rsidP="007F7486">
      <w:pPr>
        <w:ind w:left="567"/>
        <w:jc w:val="both"/>
        <w:rPr>
          <w:sz w:val="24"/>
          <w:szCs w:val="24"/>
        </w:rPr>
      </w:pPr>
      <w:r w:rsidRPr="007F7486">
        <w:rPr>
          <w:sz w:val="24"/>
          <w:szCs w:val="24"/>
        </w:rPr>
        <w:t xml:space="preserve">Od </w:t>
      </w:r>
      <w:r w:rsidR="00B9325A" w:rsidRPr="007F7486">
        <w:rPr>
          <w:sz w:val="24"/>
          <w:szCs w:val="24"/>
        </w:rPr>
        <w:t xml:space="preserve">dnia </w:t>
      </w:r>
      <w:r w:rsidR="00225AE5">
        <w:rPr>
          <w:sz w:val="24"/>
          <w:szCs w:val="24"/>
        </w:rPr>
        <w:t xml:space="preserve">1 maja </w:t>
      </w:r>
      <w:r w:rsidR="0036036E">
        <w:rPr>
          <w:sz w:val="24"/>
          <w:szCs w:val="24"/>
        </w:rPr>
        <w:t>2021</w:t>
      </w:r>
      <w:r w:rsidR="00591914">
        <w:rPr>
          <w:sz w:val="24"/>
          <w:szCs w:val="24"/>
        </w:rPr>
        <w:t xml:space="preserve"> </w:t>
      </w:r>
      <w:r w:rsidR="00404B03">
        <w:rPr>
          <w:sz w:val="24"/>
          <w:szCs w:val="24"/>
        </w:rPr>
        <w:t xml:space="preserve">do dnia 30 kwietnia </w:t>
      </w:r>
      <w:r w:rsidR="0036036E">
        <w:rPr>
          <w:sz w:val="24"/>
          <w:szCs w:val="24"/>
        </w:rPr>
        <w:t>2022</w:t>
      </w:r>
      <w:r w:rsidR="00955DF1" w:rsidRPr="007F7486">
        <w:rPr>
          <w:sz w:val="24"/>
          <w:szCs w:val="24"/>
        </w:rPr>
        <w:t xml:space="preserve"> r.</w:t>
      </w:r>
    </w:p>
    <w:p w:rsidR="003E6560" w:rsidRPr="007F7486" w:rsidRDefault="003E6560" w:rsidP="007F7486">
      <w:pPr>
        <w:pStyle w:val="Akapitzlist"/>
        <w:numPr>
          <w:ilvl w:val="0"/>
          <w:numId w:val="1"/>
        </w:numPr>
        <w:ind w:left="567" w:hanging="567"/>
        <w:jc w:val="both"/>
        <w:rPr>
          <w:b/>
          <w:sz w:val="24"/>
          <w:szCs w:val="24"/>
          <w:u w:val="single"/>
        </w:rPr>
      </w:pPr>
      <w:r w:rsidRPr="007F7486">
        <w:rPr>
          <w:b/>
          <w:sz w:val="24"/>
          <w:szCs w:val="24"/>
          <w:u w:val="single"/>
        </w:rPr>
        <w:t>Nazwa przedmiotu zamówienia</w:t>
      </w:r>
    </w:p>
    <w:p w:rsidR="004B17B4" w:rsidRDefault="00955DF1" w:rsidP="007F7486">
      <w:pPr>
        <w:pStyle w:val="Bodytext30"/>
        <w:shd w:val="clear" w:color="auto" w:fill="auto"/>
        <w:ind w:left="720" w:right="40"/>
        <w:rPr>
          <w:rFonts w:asciiTheme="minorHAnsi" w:hAnsiTheme="minorHAnsi" w:cs="Arial"/>
          <w:b/>
          <w:i w:val="0"/>
          <w:sz w:val="24"/>
          <w:szCs w:val="24"/>
        </w:rPr>
      </w:pPr>
      <w:r w:rsidRPr="007F7486">
        <w:rPr>
          <w:rFonts w:asciiTheme="minorHAnsi" w:hAnsiTheme="minorHAnsi" w:cs="Arial"/>
          <w:i w:val="0"/>
          <w:sz w:val="24"/>
          <w:szCs w:val="24"/>
        </w:rPr>
        <w:t>Przedmiote</w:t>
      </w:r>
      <w:r w:rsidR="00C0168D" w:rsidRPr="007F7486">
        <w:rPr>
          <w:rFonts w:asciiTheme="minorHAnsi" w:hAnsiTheme="minorHAnsi" w:cs="Arial"/>
          <w:i w:val="0"/>
          <w:sz w:val="24"/>
          <w:szCs w:val="24"/>
        </w:rPr>
        <w:t xml:space="preserve">m zamówienia jest prowadzenie </w:t>
      </w:r>
      <w:r w:rsidR="00C0168D" w:rsidRPr="007F7486">
        <w:rPr>
          <w:rFonts w:asciiTheme="minorHAnsi" w:hAnsiTheme="minorHAnsi" w:cs="Arial"/>
          <w:b/>
          <w:i w:val="0"/>
          <w:sz w:val="24"/>
          <w:szCs w:val="24"/>
        </w:rPr>
        <w:t>kompleksowej usługi</w:t>
      </w:r>
      <w:r w:rsidR="00171385" w:rsidRPr="007F7486">
        <w:rPr>
          <w:rFonts w:asciiTheme="minorHAnsi" w:hAnsiTheme="minorHAnsi" w:cs="Arial"/>
          <w:b/>
          <w:i w:val="0"/>
          <w:sz w:val="24"/>
          <w:szCs w:val="24"/>
        </w:rPr>
        <w:t xml:space="preserve"> z zakresu</w:t>
      </w:r>
      <w:r w:rsidR="004B17B4">
        <w:rPr>
          <w:rFonts w:asciiTheme="minorHAnsi" w:hAnsiTheme="minorHAnsi" w:cs="Arial"/>
          <w:b/>
          <w:i w:val="0"/>
          <w:sz w:val="24"/>
          <w:szCs w:val="24"/>
        </w:rPr>
        <w:t>:</w:t>
      </w:r>
    </w:p>
    <w:p w:rsidR="00694BFA" w:rsidRDefault="00171385" w:rsidP="0088426C">
      <w:pPr>
        <w:pStyle w:val="Bodytext30"/>
        <w:numPr>
          <w:ilvl w:val="0"/>
          <w:numId w:val="13"/>
        </w:numPr>
        <w:shd w:val="clear" w:color="auto" w:fill="auto"/>
        <w:ind w:right="40"/>
        <w:rPr>
          <w:rStyle w:val="Bodytext3NotItalic"/>
          <w:rFonts w:asciiTheme="minorHAnsi" w:hAnsiTheme="minorHAnsi"/>
        </w:rPr>
      </w:pPr>
      <w:r w:rsidRPr="007F7486">
        <w:rPr>
          <w:rFonts w:asciiTheme="minorHAnsi" w:hAnsiTheme="minorHAnsi" w:cs="Arial"/>
          <w:b/>
          <w:i w:val="0"/>
          <w:sz w:val="24"/>
          <w:szCs w:val="24"/>
        </w:rPr>
        <w:lastRenderedPageBreak/>
        <w:t>ochrony danych os</w:t>
      </w:r>
      <w:r w:rsidR="00C0168D" w:rsidRPr="007F7486">
        <w:rPr>
          <w:rFonts w:asciiTheme="minorHAnsi" w:hAnsiTheme="minorHAnsi" w:cs="Arial"/>
          <w:b/>
          <w:i w:val="0"/>
          <w:sz w:val="24"/>
          <w:szCs w:val="24"/>
        </w:rPr>
        <w:t xml:space="preserve">obowych oraz pełnienia funkcji Inspektora Ochrony Danych </w:t>
      </w:r>
      <w:r w:rsidR="00C0168D" w:rsidRPr="007F7486">
        <w:rPr>
          <w:rFonts w:asciiTheme="minorHAnsi" w:hAnsiTheme="minorHAnsi" w:cs="Arial"/>
          <w:i w:val="0"/>
          <w:sz w:val="24"/>
          <w:szCs w:val="24"/>
        </w:rPr>
        <w:t>w Sądzie Rejonowym w Chełmie</w:t>
      </w:r>
      <w:r w:rsidR="00C0168D" w:rsidRPr="00591914">
        <w:rPr>
          <w:rFonts w:asciiTheme="minorHAnsi" w:hAnsiTheme="minorHAnsi" w:cs="Arial"/>
          <w:i w:val="0"/>
          <w:sz w:val="24"/>
          <w:szCs w:val="24"/>
        </w:rPr>
        <w:t xml:space="preserve">, </w:t>
      </w:r>
      <w:r w:rsidR="00694BFA" w:rsidRPr="00FF0AEB">
        <w:rPr>
          <w:rFonts w:asciiTheme="minorHAnsi" w:hAnsiTheme="minorHAnsi"/>
          <w:i w:val="0"/>
          <w:sz w:val="24"/>
          <w:szCs w:val="24"/>
        </w:rPr>
        <w:t>o którym mowa w art. 37</w:t>
      </w:r>
      <w:r w:rsidR="002B0073" w:rsidRPr="007F7486">
        <w:rPr>
          <w:rFonts w:asciiTheme="minorHAnsi" w:hAnsiTheme="minorHAnsi" w:cs="Arial"/>
          <w:i w:val="0"/>
          <w:sz w:val="24"/>
          <w:szCs w:val="24"/>
        </w:rPr>
        <w:t xml:space="preserve"> </w:t>
      </w:r>
      <w:r w:rsidR="00C0168D" w:rsidRPr="007F7486">
        <w:rPr>
          <w:rFonts w:asciiTheme="minorHAnsi" w:hAnsiTheme="minorHAnsi" w:cs="Arial"/>
          <w:i w:val="0"/>
          <w:sz w:val="24"/>
          <w:szCs w:val="24"/>
        </w:rPr>
        <w:t xml:space="preserve">Rozporządzenia Parlamentu Europejskiego i Rady (UE) 2016/679 z dnia 27 kwietnia 2016 r. </w:t>
      </w:r>
      <w:r w:rsidR="00C0168D" w:rsidRPr="007F7486">
        <w:rPr>
          <w:rFonts w:asciiTheme="minorHAnsi" w:hAnsiTheme="minorHAnsi" w:cs="Arial"/>
          <w:sz w:val="24"/>
          <w:szCs w:val="24"/>
        </w:rPr>
        <w:t>w sprawie ochrony osób fizycznych w związku z przetwarzaniem danych osobowych i w sprawie swobodnego przepływu takich danych oraz uchylenia dyrektywy 95/46/WE</w:t>
      </w:r>
      <w:r w:rsidR="00C0168D" w:rsidRPr="007F7486">
        <w:rPr>
          <w:rFonts w:asciiTheme="minorHAnsi" w:hAnsiTheme="minorHAnsi" w:cs="Arial"/>
          <w:i w:val="0"/>
          <w:sz w:val="24"/>
          <w:szCs w:val="24"/>
        </w:rPr>
        <w:t xml:space="preserve"> (ogólne rozporządzenie o ochronie danych os</w:t>
      </w:r>
      <w:r w:rsidR="002B0073" w:rsidRPr="007F7486">
        <w:rPr>
          <w:rFonts w:asciiTheme="minorHAnsi" w:hAnsiTheme="minorHAnsi" w:cs="Arial"/>
          <w:i w:val="0"/>
          <w:sz w:val="24"/>
          <w:szCs w:val="24"/>
        </w:rPr>
        <w:t>obowych; dalej także jako RODO)</w:t>
      </w:r>
      <w:r w:rsidR="00694BFA" w:rsidRPr="007F7486">
        <w:rPr>
          <w:rStyle w:val="Bodytext3NotItalic"/>
          <w:rFonts w:asciiTheme="minorHAnsi" w:hAnsiTheme="minorHAnsi"/>
        </w:rPr>
        <w:t>.</w:t>
      </w:r>
    </w:p>
    <w:p w:rsidR="004B17B4" w:rsidRPr="007F7486" w:rsidRDefault="004B17B4" w:rsidP="0088426C">
      <w:pPr>
        <w:pStyle w:val="Bodytext30"/>
        <w:numPr>
          <w:ilvl w:val="0"/>
          <w:numId w:val="13"/>
        </w:numPr>
        <w:shd w:val="clear" w:color="auto" w:fill="auto"/>
        <w:ind w:right="40"/>
        <w:rPr>
          <w:rStyle w:val="Bodytext3NotItalic"/>
          <w:rFonts w:asciiTheme="minorHAnsi" w:hAnsiTheme="minorHAnsi"/>
        </w:rPr>
      </w:pPr>
      <w:r>
        <w:rPr>
          <w:rFonts w:asciiTheme="minorHAnsi" w:hAnsiTheme="minorHAnsi" w:cs="Arial"/>
          <w:i w:val="0"/>
          <w:sz w:val="24"/>
          <w:szCs w:val="24"/>
        </w:rPr>
        <w:t>Wykonywania zadań Inspektora Ochrony Danych na podstawie art. 47 ustawy z dnia 14 grudnia 2018 r. o ochronie danych osobowych przetwarzanych w związku z zapobieganiem i zwalczaniem przestępczości (Dz. U. 2019 r. poz. 125).</w:t>
      </w:r>
    </w:p>
    <w:p w:rsidR="00694BFA" w:rsidRPr="007F7486" w:rsidRDefault="00694BFA" w:rsidP="007F7486">
      <w:pPr>
        <w:pStyle w:val="Bodytext30"/>
        <w:shd w:val="clear" w:color="auto" w:fill="auto"/>
        <w:ind w:left="720" w:right="40"/>
        <w:rPr>
          <w:rStyle w:val="Bodytext3NotItalic"/>
          <w:rFonts w:asciiTheme="minorHAnsi" w:hAnsiTheme="minorHAnsi"/>
          <w:b/>
        </w:rPr>
      </w:pPr>
    </w:p>
    <w:p w:rsidR="00694BFA" w:rsidRDefault="00404B03" w:rsidP="00FD75E0">
      <w:pPr>
        <w:pStyle w:val="Bodytext30"/>
        <w:shd w:val="clear" w:color="auto" w:fill="auto"/>
        <w:ind w:right="40"/>
        <w:rPr>
          <w:rStyle w:val="Bodytext3NotItalic"/>
          <w:rFonts w:asciiTheme="minorHAnsi" w:hAnsiTheme="minorHAnsi"/>
          <w:b/>
        </w:rPr>
      </w:pPr>
      <w:r>
        <w:rPr>
          <w:rStyle w:val="Bodytext3NotItalic"/>
          <w:rFonts w:asciiTheme="minorHAnsi" w:hAnsiTheme="minorHAnsi"/>
          <w:b/>
        </w:rPr>
        <w:t>Wymagania związane z wykonaniem usługi:</w:t>
      </w:r>
    </w:p>
    <w:p w:rsidR="00404B03" w:rsidRPr="007F7486" w:rsidRDefault="00404B03" w:rsidP="00FD75E0">
      <w:pPr>
        <w:pStyle w:val="Bodytext30"/>
        <w:shd w:val="clear" w:color="auto" w:fill="auto"/>
        <w:ind w:right="40"/>
        <w:rPr>
          <w:rStyle w:val="Bodytext3NotItalic"/>
          <w:rFonts w:asciiTheme="minorHAnsi" w:hAnsiTheme="minorHAnsi"/>
          <w:b/>
        </w:rPr>
      </w:pPr>
      <w:r>
        <w:rPr>
          <w:rStyle w:val="Bodytext3NotItalic"/>
          <w:rFonts w:asciiTheme="minorHAnsi" w:hAnsiTheme="minorHAnsi"/>
          <w:b/>
        </w:rPr>
        <w:t xml:space="preserve">Ad. 1. </w:t>
      </w:r>
    </w:p>
    <w:p w:rsidR="009D30B6" w:rsidRPr="007F7486" w:rsidRDefault="00404B03" w:rsidP="0088426C">
      <w:pPr>
        <w:pStyle w:val="Bodytext30"/>
        <w:numPr>
          <w:ilvl w:val="0"/>
          <w:numId w:val="11"/>
        </w:numPr>
        <w:spacing w:line="276" w:lineRule="auto"/>
        <w:ind w:right="40"/>
        <w:rPr>
          <w:rStyle w:val="Bodytext3NotItalic"/>
          <w:rFonts w:asciiTheme="minorHAnsi" w:hAnsiTheme="minorHAnsi"/>
          <w:iCs/>
          <w:color w:val="auto"/>
          <w:shd w:val="clear" w:color="auto" w:fill="auto"/>
        </w:rPr>
      </w:pPr>
      <w:r>
        <w:rPr>
          <w:rStyle w:val="Bodytext3NotItalic"/>
          <w:rFonts w:asciiTheme="minorHAnsi" w:hAnsiTheme="minorHAnsi"/>
          <w:iCs/>
          <w:color w:val="auto"/>
          <w:shd w:val="clear" w:color="auto" w:fill="auto"/>
        </w:rPr>
        <w:t>Kwerenda p</w:t>
      </w:r>
      <w:r w:rsidR="008F4A87" w:rsidRPr="007F7486">
        <w:rPr>
          <w:rStyle w:val="Bodytext3NotItalic"/>
          <w:rFonts w:asciiTheme="minorHAnsi" w:hAnsiTheme="minorHAnsi"/>
          <w:iCs/>
          <w:color w:val="auto"/>
          <w:shd w:val="clear" w:color="auto" w:fill="auto"/>
        </w:rPr>
        <w:t>rocedur</w:t>
      </w:r>
      <w:r>
        <w:rPr>
          <w:rStyle w:val="Bodytext3NotItalic"/>
          <w:rFonts w:asciiTheme="minorHAnsi" w:hAnsiTheme="minorHAnsi"/>
          <w:iCs/>
          <w:color w:val="auto"/>
          <w:shd w:val="clear" w:color="auto" w:fill="auto"/>
        </w:rPr>
        <w:t xml:space="preserve"> i sposobu przetwarzania danych osobowych w Sądzie pod względem wymogów Rozporządzenia Parlamentu Europejskiego i Rady </w:t>
      </w:r>
      <w:r w:rsidRPr="00404B03">
        <w:rPr>
          <w:rFonts w:asciiTheme="minorHAnsi" w:hAnsiTheme="minorHAnsi"/>
          <w:i w:val="0"/>
          <w:sz w:val="24"/>
          <w:szCs w:val="24"/>
        </w:rPr>
        <w:t>(UE) 2016/679 z dnia 27 kwietnia 2016 r. w sprawie ochrony osób fizycznych w związku z przetwarzaniem danych osobowych i w sprawie swobodnego przepływu takich danych</w:t>
      </w:r>
      <w:r>
        <w:rPr>
          <w:rStyle w:val="Bodytext3NotItalic"/>
          <w:rFonts w:asciiTheme="minorHAnsi" w:hAnsiTheme="minorHAnsi"/>
          <w:iCs/>
          <w:color w:val="auto"/>
          <w:shd w:val="clear" w:color="auto" w:fill="auto"/>
        </w:rPr>
        <w:t xml:space="preserve"> w terminie maksymalnie do 30 dni od dnia podpisania umowy wraz z przekazaniem w wersji pisemnej potrzeb zmian dostosowania procedur do wymogów Rozporządzenia Parlamentu Europejskiego i Rady (UE) 2016/679</w:t>
      </w:r>
      <w:r w:rsidR="00C54C5E">
        <w:rPr>
          <w:rStyle w:val="Bodytext3NotItalic"/>
          <w:rFonts w:asciiTheme="minorHAnsi" w:hAnsiTheme="minorHAnsi"/>
          <w:iCs/>
          <w:color w:val="auto"/>
          <w:shd w:val="clear" w:color="auto" w:fill="auto"/>
        </w:rPr>
        <w:t xml:space="preserve"> z dnia 27 kwietnia 2016 r.;</w:t>
      </w:r>
      <w:r>
        <w:rPr>
          <w:rStyle w:val="Bodytext3NotItalic"/>
          <w:rFonts w:asciiTheme="minorHAnsi" w:hAnsiTheme="minorHAnsi"/>
          <w:iCs/>
          <w:color w:val="auto"/>
          <w:shd w:val="clear" w:color="auto" w:fill="auto"/>
        </w:rPr>
        <w:t xml:space="preserve"> </w:t>
      </w:r>
    </w:p>
    <w:p w:rsidR="00422DDE" w:rsidRPr="007F7486" w:rsidRDefault="00422DDE" w:rsidP="0088426C">
      <w:pPr>
        <w:pStyle w:val="Akapitzlist"/>
        <w:numPr>
          <w:ilvl w:val="0"/>
          <w:numId w:val="11"/>
        </w:numPr>
        <w:spacing w:line="276" w:lineRule="auto"/>
        <w:ind w:right="40"/>
        <w:jc w:val="both"/>
        <w:rPr>
          <w:sz w:val="24"/>
          <w:szCs w:val="24"/>
        </w:rPr>
      </w:pPr>
      <w:r w:rsidRPr="007F7486">
        <w:rPr>
          <w:rFonts w:eastAsia="Garamond" w:cs="Garamond"/>
          <w:iCs/>
          <w:sz w:val="24"/>
          <w:szCs w:val="24"/>
        </w:rPr>
        <w:t>informowanie administratora, podmiotu przetwarzającego oraz pracowników, którzy przetwarzają dane osobowe, o obowiązkach spoczywających na nich na mocy RODO, innych przepisów Unii oraz przepisów prawa krajowego w zakresie ochrony danych osobowych i doradzanie im w tych sprawach;</w:t>
      </w:r>
    </w:p>
    <w:p w:rsidR="00422DDE" w:rsidRPr="007F7486" w:rsidRDefault="00D52250" w:rsidP="0088426C">
      <w:pPr>
        <w:pStyle w:val="Akapitzlist"/>
        <w:numPr>
          <w:ilvl w:val="0"/>
          <w:numId w:val="11"/>
        </w:numPr>
        <w:spacing w:line="276" w:lineRule="auto"/>
        <w:ind w:right="40"/>
        <w:jc w:val="both"/>
        <w:rPr>
          <w:sz w:val="24"/>
          <w:szCs w:val="24"/>
        </w:rPr>
      </w:pPr>
      <w:r w:rsidRPr="007F7486">
        <w:rPr>
          <w:sz w:val="24"/>
          <w:szCs w:val="24"/>
        </w:rPr>
        <w:t>m</w:t>
      </w:r>
      <w:r w:rsidR="00422DDE" w:rsidRPr="007F7486">
        <w:rPr>
          <w:sz w:val="24"/>
          <w:szCs w:val="24"/>
        </w:rPr>
        <w:t>onitorowanie przestrzegania RODO, innych przepisów Unii lub przepisów prawa krajowego o ochronie danych osobowych oraz polityk administratora lub podmiotu przetwarzającego w dziedzinie ochrony danych osobowych, w tym: podział obowiązków, działania zwiększające świadomość, szkolenia personelu uczestniczącego w operacjach przetwarzania oraz powiązane z tym audyty.</w:t>
      </w:r>
    </w:p>
    <w:p w:rsidR="00422DDE" w:rsidRPr="007F7486" w:rsidRDefault="008F4A87" w:rsidP="0088426C">
      <w:pPr>
        <w:pStyle w:val="Akapitzlist"/>
        <w:numPr>
          <w:ilvl w:val="0"/>
          <w:numId w:val="11"/>
        </w:numPr>
        <w:spacing w:after="0"/>
        <w:ind w:right="40"/>
        <w:jc w:val="both"/>
        <w:rPr>
          <w:sz w:val="24"/>
          <w:szCs w:val="24"/>
        </w:rPr>
      </w:pPr>
      <w:r w:rsidRPr="007F7486">
        <w:rPr>
          <w:rFonts w:eastAsia="Garamond" w:cs="Garamond"/>
          <w:sz w:val="24"/>
          <w:szCs w:val="24"/>
        </w:rPr>
        <w:t>udzielanie</w:t>
      </w:r>
      <w:r w:rsidR="00422DDE" w:rsidRPr="007F7486">
        <w:rPr>
          <w:rFonts w:eastAsia="Garamond" w:cs="Garamond"/>
          <w:sz w:val="24"/>
          <w:szCs w:val="24"/>
        </w:rPr>
        <w:t xml:space="preserve"> zaleceń, co do oceny skutków dla ochrony danych osobowych oraz monitorowanie jej wykonania zgodnie z art. 35 RODO;</w:t>
      </w:r>
    </w:p>
    <w:p w:rsidR="00422DDE" w:rsidRPr="007F7486" w:rsidRDefault="00422DDE" w:rsidP="0088426C">
      <w:pPr>
        <w:pStyle w:val="Akapitzlist"/>
        <w:numPr>
          <w:ilvl w:val="0"/>
          <w:numId w:val="11"/>
        </w:numPr>
        <w:spacing w:after="0"/>
        <w:ind w:right="40"/>
        <w:jc w:val="both"/>
        <w:rPr>
          <w:sz w:val="24"/>
          <w:szCs w:val="24"/>
        </w:rPr>
      </w:pPr>
      <w:r w:rsidRPr="007F7486">
        <w:rPr>
          <w:sz w:val="24"/>
          <w:szCs w:val="24"/>
        </w:rPr>
        <w:t>współpraca z organem nadzorczym;</w:t>
      </w:r>
    </w:p>
    <w:p w:rsidR="00422DDE" w:rsidRPr="007F7486" w:rsidRDefault="00422DDE" w:rsidP="0088426C">
      <w:pPr>
        <w:pStyle w:val="Akapitzlist"/>
        <w:numPr>
          <w:ilvl w:val="0"/>
          <w:numId w:val="11"/>
        </w:numPr>
        <w:spacing w:after="0"/>
        <w:ind w:right="40"/>
        <w:jc w:val="both"/>
        <w:rPr>
          <w:sz w:val="24"/>
          <w:szCs w:val="24"/>
        </w:rPr>
      </w:pPr>
      <w:r w:rsidRPr="007F7486">
        <w:rPr>
          <w:sz w:val="24"/>
          <w:szCs w:val="24"/>
        </w:rPr>
        <w:t>pełnienie funkcji punktu kontaktowego dla organu nadzorczego w kwestiach związanych z przetwarzaniem, w tym z uprzednimi konsultacjami, o których mowa w art. 36 RODO, oraz w stosownych przypadkach prowadzenie konsultacji we wszelkich innych sprawach,</w:t>
      </w:r>
    </w:p>
    <w:p w:rsidR="00422DDE" w:rsidRPr="007F7486" w:rsidRDefault="00422DDE" w:rsidP="0088426C">
      <w:pPr>
        <w:pStyle w:val="Akapitzlist"/>
        <w:numPr>
          <w:ilvl w:val="0"/>
          <w:numId w:val="11"/>
        </w:numPr>
        <w:spacing w:after="0"/>
        <w:ind w:right="40"/>
        <w:jc w:val="both"/>
        <w:rPr>
          <w:sz w:val="24"/>
          <w:szCs w:val="24"/>
        </w:rPr>
      </w:pPr>
      <w:r w:rsidRPr="007F7486">
        <w:rPr>
          <w:sz w:val="24"/>
          <w:szCs w:val="24"/>
        </w:rPr>
        <w:t>pełnienie roli punktu kontaktowego dla osób, których dane dotyczą, we wszystkich sprawach związanych z przetwarzaniem ich danych osobowych oraz z wykonywaniem praw przysługujących im na mocy RODO i przepisów krajowych;</w:t>
      </w:r>
    </w:p>
    <w:p w:rsidR="00422DDE" w:rsidRPr="007F7486" w:rsidRDefault="00422DDE" w:rsidP="0088426C">
      <w:pPr>
        <w:pStyle w:val="Akapitzlist"/>
        <w:numPr>
          <w:ilvl w:val="0"/>
          <w:numId w:val="11"/>
        </w:numPr>
        <w:jc w:val="both"/>
        <w:rPr>
          <w:sz w:val="24"/>
          <w:szCs w:val="24"/>
        </w:rPr>
      </w:pPr>
      <w:r w:rsidRPr="007F7486">
        <w:rPr>
          <w:sz w:val="24"/>
          <w:szCs w:val="24"/>
        </w:rPr>
        <w:lastRenderedPageBreak/>
        <w:t>prowadzenie rejestru czynności lub rejestru kategorii czynności</w:t>
      </w:r>
      <w:r w:rsidR="008F4A87" w:rsidRPr="007F7486">
        <w:rPr>
          <w:sz w:val="24"/>
          <w:szCs w:val="24"/>
        </w:rPr>
        <w:t xml:space="preserve"> przetwarzania danych osobowych</w:t>
      </w:r>
      <w:r w:rsidRPr="007F7486">
        <w:rPr>
          <w:sz w:val="24"/>
          <w:szCs w:val="24"/>
        </w:rPr>
        <w:t>;</w:t>
      </w:r>
    </w:p>
    <w:p w:rsidR="00422DDE" w:rsidRPr="007F7486" w:rsidRDefault="00422DDE" w:rsidP="0088426C">
      <w:pPr>
        <w:pStyle w:val="Akapitzlist"/>
        <w:numPr>
          <w:ilvl w:val="0"/>
          <w:numId w:val="11"/>
        </w:numPr>
        <w:ind w:right="40"/>
        <w:jc w:val="both"/>
        <w:rPr>
          <w:bCs/>
          <w:sz w:val="24"/>
          <w:szCs w:val="24"/>
        </w:rPr>
      </w:pPr>
      <w:r w:rsidRPr="007F7486">
        <w:rPr>
          <w:bCs/>
          <w:sz w:val="24"/>
          <w:szCs w:val="24"/>
        </w:rPr>
        <w:t>zapewnianie przestrzegania przepisów o ochronie danych osobowych, w szczególności przez:</w:t>
      </w:r>
    </w:p>
    <w:p w:rsidR="00C54C5E" w:rsidRDefault="00C54C5E" w:rsidP="0088426C">
      <w:pPr>
        <w:pStyle w:val="Akapitzlist"/>
        <w:numPr>
          <w:ilvl w:val="0"/>
          <w:numId w:val="5"/>
        </w:numPr>
        <w:ind w:right="40"/>
        <w:jc w:val="both"/>
        <w:rPr>
          <w:bCs/>
          <w:sz w:val="24"/>
          <w:szCs w:val="24"/>
        </w:rPr>
      </w:pPr>
      <w:r>
        <w:rPr>
          <w:bCs/>
          <w:sz w:val="24"/>
          <w:szCs w:val="24"/>
        </w:rPr>
        <w:t xml:space="preserve">bieżące </w:t>
      </w:r>
      <w:r w:rsidR="00422DDE" w:rsidRPr="007F7486">
        <w:rPr>
          <w:bCs/>
          <w:sz w:val="24"/>
          <w:szCs w:val="24"/>
        </w:rPr>
        <w:t xml:space="preserve">sprawdzanie zgodności przetwarzania danych osobowych </w:t>
      </w:r>
    </w:p>
    <w:p w:rsidR="00422DDE" w:rsidRPr="00C54C5E" w:rsidRDefault="00422DDE" w:rsidP="00C54C5E">
      <w:pPr>
        <w:pStyle w:val="Akapitzlist"/>
        <w:ind w:left="1440" w:right="40"/>
        <w:jc w:val="both"/>
        <w:rPr>
          <w:bCs/>
          <w:sz w:val="24"/>
          <w:szCs w:val="24"/>
        </w:rPr>
      </w:pPr>
      <w:r w:rsidRPr="00C54C5E">
        <w:rPr>
          <w:bCs/>
          <w:sz w:val="24"/>
          <w:szCs w:val="24"/>
        </w:rPr>
        <w:t>z obowiązującymi przepisami o ochronie danych osobowych oraz opracowanie w tym zakresie sprawozdania dla administratora danych,</w:t>
      </w:r>
    </w:p>
    <w:p w:rsidR="00422DDE" w:rsidRPr="007F7486" w:rsidRDefault="00422DDE" w:rsidP="0088426C">
      <w:pPr>
        <w:pStyle w:val="Akapitzlist"/>
        <w:numPr>
          <w:ilvl w:val="0"/>
          <w:numId w:val="5"/>
        </w:numPr>
        <w:ind w:right="40"/>
        <w:jc w:val="both"/>
        <w:rPr>
          <w:bCs/>
          <w:sz w:val="24"/>
          <w:szCs w:val="24"/>
        </w:rPr>
      </w:pPr>
      <w:r w:rsidRPr="007F7486">
        <w:rPr>
          <w:bCs/>
          <w:sz w:val="24"/>
          <w:szCs w:val="24"/>
        </w:rPr>
        <w:t>opracowywanie oraz bieżące aktualizowanie wszelkiej dokumentacji wymaganej związanej z ochroną danych i bezpieczeństwem informacji,</w:t>
      </w:r>
    </w:p>
    <w:p w:rsidR="00422DDE" w:rsidRPr="007F7486" w:rsidRDefault="00422DDE" w:rsidP="0088426C">
      <w:pPr>
        <w:pStyle w:val="Akapitzlist"/>
        <w:numPr>
          <w:ilvl w:val="0"/>
          <w:numId w:val="5"/>
        </w:numPr>
        <w:ind w:right="40"/>
        <w:jc w:val="both"/>
        <w:rPr>
          <w:bCs/>
          <w:sz w:val="24"/>
          <w:szCs w:val="24"/>
        </w:rPr>
      </w:pPr>
      <w:r w:rsidRPr="007F7486">
        <w:rPr>
          <w:bCs/>
          <w:sz w:val="24"/>
          <w:szCs w:val="24"/>
        </w:rPr>
        <w:t>zapewnianie zapoznania się osób upoważnionych do przetwarzania danych osobowych z przepisami o ochronie danych osobowych (szkolenia),</w:t>
      </w:r>
    </w:p>
    <w:p w:rsidR="008F4A87" w:rsidRPr="007F7486" w:rsidRDefault="008F4A87" w:rsidP="0088426C">
      <w:pPr>
        <w:pStyle w:val="Akapitzlist"/>
        <w:numPr>
          <w:ilvl w:val="0"/>
          <w:numId w:val="11"/>
        </w:numPr>
        <w:ind w:right="40"/>
        <w:jc w:val="both"/>
        <w:rPr>
          <w:bCs/>
          <w:sz w:val="24"/>
          <w:szCs w:val="24"/>
        </w:rPr>
      </w:pPr>
      <w:r w:rsidRPr="007F7486">
        <w:rPr>
          <w:bCs/>
          <w:sz w:val="24"/>
          <w:szCs w:val="24"/>
        </w:rPr>
        <w:t>prowadzenie rejestru zbiorów danych przetwarzanych przez administratora danych;</w:t>
      </w:r>
    </w:p>
    <w:p w:rsidR="008F4A87" w:rsidRPr="007F7486" w:rsidRDefault="008F4A87" w:rsidP="0088426C">
      <w:pPr>
        <w:pStyle w:val="Akapitzlist"/>
        <w:numPr>
          <w:ilvl w:val="0"/>
          <w:numId w:val="11"/>
        </w:numPr>
        <w:ind w:right="40"/>
        <w:jc w:val="both"/>
        <w:rPr>
          <w:bCs/>
          <w:sz w:val="24"/>
          <w:szCs w:val="24"/>
        </w:rPr>
      </w:pPr>
      <w:r w:rsidRPr="007F7486">
        <w:rPr>
          <w:bCs/>
          <w:sz w:val="24"/>
          <w:szCs w:val="24"/>
        </w:rPr>
        <w:t>monitorowanie wszelkich zmian w przepisach regulujących procesy przetwarzania danych osobowych i informowanie o nich;</w:t>
      </w:r>
    </w:p>
    <w:p w:rsidR="00422DDE" w:rsidRPr="007F7486" w:rsidRDefault="00C54C5E" w:rsidP="0088426C">
      <w:pPr>
        <w:pStyle w:val="Akapitzlist"/>
        <w:numPr>
          <w:ilvl w:val="0"/>
          <w:numId w:val="11"/>
        </w:numPr>
        <w:jc w:val="both"/>
        <w:rPr>
          <w:sz w:val="24"/>
          <w:szCs w:val="24"/>
        </w:rPr>
      </w:pPr>
      <w:r>
        <w:rPr>
          <w:sz w:val="24"/>
          <w:szCs w:val="24"/>
        </w:rPr>
        <w:t>nadzorowanie prowadzenia</w:t>
      </w:r>
      <w:r w:rsidR="00422DDE" w:rsidRPr="007F7486">
        <w:rPr>
          <w:sz w:val="24"/>
          <w:szCs w:val="24"/>
        </w:rPr>
        <w:t xml:space="preserve"> ewidencji osób upoważnionych do przetwarzania danych osobowych (</w:t>
      </w:r>
      <w:r>
        <w:rPr>
          <w:sz w:val="24"/>
          <w:szCs w:val="24"/>
        </w:rPr>
        <w:t xml:space="preserve">faktu </w:t>
      </w:r>
      <w:r w:rsidR="00422DDE" w:rsidRPr="007F7486">
        <w:rPr>
          <w:sz w:val="24"/>
          <w:szCs w:val="24"/>
        </w:rPr>
        <w:t>n</w:t>
      </w:r>
      <w:r>
        <w:rPr>
          <w:sz w:val="24"/>
          <w:szCs w:val="24"/>
        </w:rPr>
        <w:t>adanie/odbieranie upoważnień), sporządzanie projektów tych dokumentów;</w:t>
      </w:r>
    </w:p>
    <w:p w:rsidR="00422DDE" w:rsidRPr="007F7486" w:rsidRDefault="00422DDE" w:rsidP="0088426C">
      <w:pPr>
        <w:pStyle w:val="Akapitzlist"/>
        <w:numPr>
          <w:ilvl w:val="0"/>
          <w:numId w:val="11"/>
        </w:numPr>
        <w:jc w:val="both"/>
        <w:rPr>
          <w:sz w:val="24"/>
          <w:szCs w:val="24"/>
        </w:rPr>
      </w:pPr>
      <w:r w:rsidRPr="007F7486">
        <w:rPr>
          <w:sz w:val="24"/>
          <w:szCs w:val="24"/>
        </w:rPr>
        <w:t xml:space="preserve">uczestniczenie w kontrolach związanych z </w:t>
      </w:r>
      <w:r w:rsidR="008F4A87" w:rsidRPr="007F7486">
        <w:rPr>
          <w:sz w:val="24"/>
          <w:szCs w:val="24"/>
        </w:rPr>
        <w:t>przetwarzaniem danych osobowych;</w:t>
      </w:r>
    </w:p>
    <w:p w:rsidR="008F4A87" w:rsidRPr="007F7486" w:rsidRDefault="008F4A87" w:rsidP="0088426C">
      <w:pPr>
        <w:pStyle w:val="Akapitzlist"/>
        <w:numPr>
          <w:ilvl w:val="0"/>
          <w:numId w:val="11"/>
        </w:numPr>
        <w:jc w:val="both"/>
        <w:rPr>
          <w:sz w:val="24"/>
          <w:szCs w:val="24"/>
        </w:rPr>
      </w:pPr>
      <w:r w:rsidRPr="007F7486">
        <w:rPr>
          <w:sz w:val="24"/>
          <w:szCs w:val="24"/>
        </w:rPr>
        <w:t>opracowywanie/sprawdzanie</w:t>
      </w:r>
      <w:r w:rsidR="00C54C5E">
        <w:rPr>
          <w:sz w:val="24"/>
          <w:szCs w:val="24"/>
        </w:rPr>
        <w:t>/opiniowanie</w:t>
      </w:r>
      <w:r w:rsidRPr="007F7486">
        <w:rPr>
          <w:sz w:val="24"/>
          <w:szCs w:val="24"/>
        </w:rPr>
        <w:t xml:space="preserve"> umów powierzenia przetwarzania danych osobowych;</w:t>
      </w:r>
    </w:p>
    <w:p w:rsidR="00422DDE" w:rsidRPr="007F7486" w:rsidRDefault="00422DDE" w:rsidP="0088426C">
      <w:pPr>
        <w:pStyle w:val="Akapitzlist"/>
        <w:numPr>
          <w:ilvl w:val="0"/>
          <w:numId w:val="11"/>
        </w:numPr>
        <w:spacing w:after="0"/>
        <w:ind w:right="40"/>
        <w:jc w:val="both"/>
        <w:rPr>
          <w:sz w:val="24"/>
          <w:szCs w:val="24"/>
        </w:rPr>
      </w:pPr>
      <w:r w:rsidRPr="007F7486">
        <w:rPr>
          <w:sz w:val="24"/>
          <w:szCs w:val="24"/>
        </w:rPr>
        <w:t>udzielanie odpowiedzi na wszelkie kwestie dot. administrowanych prz</w:t>
      </w:r>
      <w:r w:rsidR="008F4A87" w:rsidRPr="007F7486">
        <w:rPr>
          <w:sz w:val="24"/>
          <w:szCs w:val="24"/>
        </w:rPr>
        <w:t>ez Sąd zbiorów danych osobowych;</w:t>
      </w:r>
    </w:p>
    <w:p w:rsidR="00422DDE" w:rsidRPr="007F7486" w:rsidRDefault="00422DDE" w:rsidP="0088426C">
      <w:pPr>
        <w:pStyle w:val="Akapitzlist"/>
        <w:numPr>
          <w:ilvl w:val="0"/>
          <w:numId w:val="11"/>
        </w:numPr>
        <w:spacing w:after="0"/>
        <w:ind w:right="40"/>
        <w:jc w:val="both"/>
        <w:rPr>
          <w:sz w:val="24"/>
          <w:szCs w:val="24"/>
        </w:rPr>
      </w:pPr>
      <w:r w:rsidRPr="007F7486">
        <w:rPr>
          <w:sz w:val="24"/>
          <w:szCs w:val="24"/>
        </w:rPr>
        <w:t>prowadzenie rejestru incydentów ochrony danych o</w:t>
      </w:r>
      <w:r w:rsidR="008F4A87" w:rsidRPr="007F7486">
        <w:rPr>
          <w:sz w:val="24"/>
          <w:szCs w:val="24"/>
        </w:rPr>
        <w:t>sobowych i reakcja na incydenty;</w:t>
      </w:r>
    </w:p>
    <w:p w:rsidR="008F4A87" w:rsidRPr="007F7486" w:rsidRDefault="008F4A87" w:rsidP="0088426C">
      <w:pPr>
        <w:pStyle w:val="Akapitzlist"/>
        <w:numPr>
          <w:ilvl w:val="0"/>
          <w:numId w:val="11"/>
        </w:numPr>
        <w:spacing w:after="0"/>
        <w:ind w:right="40"/>
        <w:jc w:val="both"/>
        <w:rPr>
          <w:sz w:val="24"/>
          <w:szCs w:val="24"/>
        </w:rPr>
      </w:pPr>
      <w:r w:rsidRPr="007F7486">
        <w:rPr>
          <w:sz w:val="24"/>
          <w:szCs w:val="24"/>
        </w:rPr>
        <w:t>wspomaganie i doradzanie kierownictwu jednostki oraz nadzór nad prawidłowym przetwarzaniem danych osobowych;</w:t>
      </w:r>
    </w:p>
    <w:p w:rsidR="00422DDE" w:rsidRPr="007F7486" w:rsidRDefault="00C54C5E" w:rsidP="0088426C">
      <w:pPr>
        <w:pStyle w:val="Akapitzlist"/>
        <w:numPr>
          <w:ilvl w:val="0"/>
          <w:numId w:val="11"/>
        </w:numPr>
        <w:spacing w:after="0"/>
        <w:ind w:right="40"/>
        <w:jc w:val="both"/>
        <w:rPr>
          <w:sz w:val="24"/>
          <w:szCs w:val="24"/>
        </w:rPr>
      </w:pPr>
      <w:r>
        <w:rPr>
          <w:sz w:val="24"/>
          <w:szCs w:val="24"/>
        </w:rPr>
        <w:t>tworzenie, dbanie o poprawność oraz</w:t>
      </w:r>
      <w:r w:rsidR="00422DDE" w:rsidRPr="007F7486">
        <w:rPr>
          <w:sz w:val="24"/>
          <w:szCs w:val="24"/>
        </w:rPr>
        <w:t xml:space="preserve"> uaktualnianie dokumentacji dotyczącej ochrony danych osobowych i bezpieczeństwa informacji (opracowanie, aktualizowanie, wdrażanie dokumentów polityk bezpieczeństwa),</w:t>
      </w:r>
    </w:p>
    <w:p w:rsidR="00422DDE" w:rsidRPr="007F7486" w:rsidRDefault="00422DDE" w:rsidP="0088426C">
      <w:pPr>
        <w:pStyle w:val="Akapitzlist"/>
        <w:numPr>
          <w:ilvl w:val="0"/>
          <w:numId w:val="11"/>
        </w:numPr>
        <w:spacing w:after="0"/>
        <w:ind w:right="40"/>
        <w:jc w:val="both"/>
        <w:rPr>
          <w:sz w:val="24"/>
          <w:szCs w:val="24"/>
        </w:rPr>
      </w:pPr>
      <w:r w:rsidRPr="007F7486">
        <w:rPr>
          <w:sz w:val="24"/>
          <w:szCs w:val="24"/>
        </w:rPr>
        <w:t>doradzanie przy administrowaniu systemami i infrastrukturą informatyczną w zakresie ochrony informacji,</w:t>
      </w:r>
    </w:p>
    <w:p w:rsidR="00422DDE" w:rsidRPr="007F7486" w:rsidRDefault="00422DDE" w:rsidP="0088426C">
      <w:pPr>
        <w:pStyle w:val="Akapitzlist"/>
        <w:numPr>
          <w:ilvl w:val="0"/>
          <w:numId w:val="11"/>
        </w:numPr>
        <w:spacing w:after="0"/>
        <w:ind w:right="40"/>
        <w:jc w:val="both"/>
        <w:rPr>
          <w:sz w:val="24"/>
          <w:szCs w:val="24"/>
        </w:rPr>
      </w:pPr>
      <w:r w:rsidRPr="007F7486">
        <w:rPr>
          <w:sz w:val="24"/>
          <w:szCs w:val="24"/>
        </w:rPr>
        <w:t>udział przy planowaniu oraz wdrażaniu rozwiązań IT związanych z wprowadzaniem, zmienianiem lub usuwaniem danych osobowych,</w:t>
      </w:r>
    </w:p>
    <w:p w:rsidR="00422DDE" w:rsidRPr="007F7486" w:rsidRDefault="00422DDE" w:rsidP="0088426C">
      <w:pPr>
        <w:pStyle w:val="Akapitzlist"/>
        <w:numPr>
          <w:ilvl w:val="0"/>
          <w:numId w:val="11"/>
        </w:numPr>
        <w:spacing w:after="0"/>
        <w:ind w:right="40"/>
        <w:jc w:val="both"/>
        <w:rPr>
          <w:sz w:val="24"/>
          <w:szCs w:val="24"/>
        </w:rPr>
      </w:pPr>
      <w:r w:rsidRPr="007F7486">
        <w:rPr>
          <w:sz w:val="24"/>
          <w:szCs w:val="24"/>
        </w:rPr>
        <w:t>sprawowanie funkcji kontrolnych,</w:t>
      </w:r>
    </w:p>
    <w:p w:rsidR="00422DDE" w:rsidRPr="007F7486" w:rsidRDefault="00422DDE" w:rsidP="0088426C">
      <w:pPr>
        <w:pStyle w:val="Akapitzlist"/>
        <w:numPr>
          <w:ilvl w:val="0"/>
          <w:numId w:val="11"/>
        </w:numPr>
        <w:spacing w:after="0"/>
        <w:ind w:right="40"/>
        <w:jc w:val="both"/>
        <w:rPr>
          <w:sz w:val="24"/>
          <w:szCs w:val="24"/>
        </w:rPr>
      </w:pPr>
      <w:r w:rsidRPr="007F7486">
        <w:rPr>
          <w:sz w:val="24"/>
          <w:szCs w:val="24"/>
        </w:rPr>
        <w:t>analiza potrzeb w zakresie bezpieczeństwa informacji.</w:t>
      </w:r>
    </w:p>
    <w:p w:rsidR="00422DDE" w:rsidRDefault="003B3D25" w:rsidP="0088426C">
      <w:pPr>
        <w:pStyle w:val="Akapitzlist"/>
        <w:numPr>
          <w:ilvl w:val="0"/>
          <w:numId w:val="11"/>
        </w:numPr>
        <w:spacing w:after="0"/>
        <w:ind w:right="40"/>
        <w:jc w:val="both"/>
        <w:rPr>
          <w:sz w:val="24"/>
          <w:szCs w:val="24"/>
        </w:rPr>
      </w:pPr>
      <w:r w:rsidRPr="007F7486">
        <w:rPr>
          <w:sz w:val="24"/>
          <w:szCs w:val="24"/>
        </w:rPr>
        <w:t>Uczestniczenie w kontrolach prowadzonych u Zamawiającego w zakresie przestrzegania przez Zamawiającego przepisów dotyczących ochrony danych osobowych, w tym: udzielanie wyjaśnień, sporządzanie projektów wyjaśnień, uwag, zastrzeżeń Zamawiając ego do wyników kontroli, za okres obowiązywania umowy.</w:t>
      </w:r>
    </w:p>
    <w:p w:rsidR="00FD75E0" w:rsidRDefault="00FD75E0" w:rsidP="0088426C">
      <w:pPr>
        <w:pStyle w:val="Akapitzlist"/>
        <w:numPr>
          <w:ilvl w:val="0"/>
          <w:numId w:val="11"/>
        </w:numPr>
        <w:spacing w:after="0"/>
        <w:ind w:right="40"/>
        <w:jc w:val="both"/>
        <w:rPr>
          <w:sz w:val="24"/>
          <w:szCs w:val="24"/>
        </w:rPr>
      </w:pPr>
      <w:r>
        <w:rPr>
          <w:sz w:val="24"/>
          <w:szCs w:val="24"/>
        </w:rPr>
        <w:lastRenderedPageBreak/>
        <w:t>Wykonywanie innych czynności związanych z kompleksową obsługą Zamawiającego w zakresie ochrony danych osobowych.</w:t>
      </w:r>
    </w:p>
    <w:p w:rsidR="00FD75E0" w:rsidRPr="00FD75E0" w:rsidRDefault="00FD75E0" w:rsidP="00FD75E0">
      <w:pPr>
        <w:pStyle w:val="Akapitzlist"/>
        <w:spacing w:after="0"/>
        <w:ind w:left="0" w:right="40"/>
        <w:jc w:val="both"/>
        <w:rPr>
          <w:b/>
          <w:sz w:val="24"/>
          <w:szCs w:val="24"/>
        </w:rPr>
      </w:pPr>
      <w:r w:rsidRPr="00FD75E0">
        <w:rPr>
          <w:b/>
          <w:sz w:val="24"/>
          <w:szCs w:val="24"/>
        </w:rPr>
        <w:t xml:space="preserve">Ad. 2. </w:t>
      </w:r>
    </w:p>
    <w:p w:rsidR="00422DDE" w:rsidRDefault="00FD75E0" w:rsidP="00FD75E0">
      <w:pPr>
        <w:pStyle w:val="Tekstpodstawowy2"/>
        <w:shd w:val="clear" w:color="auto" w:fill="auto"/>
        <w:spacing w:before="0" w:after="0"/>
        <w:ind w:right="40" w:firstLine="0"/>
        <w:jc w:val="both"/>
        <w:rPr>
          <w:rFonts w:asciiTheme="minorHAnsi" w:hAnsiTheme="minorHAnsi"/>
          <w:sz w:val="24"/>
          <w:szCs w:val="24"/>
        </w:rPr>
      </w:pPr>
      <w:r>
        <w:rPr>
          <w:rFonts w:asciiTheme="minorHAnsi" w:hAnsiTheme="minorHAnsi"/>
          <w:sz w:val="24"/>
          <w:szCs w:val="24"/>
        </w:rPr>
        <w:t xml:space="preserve">Wykonywanie zadań Inspektora ochrony danych na podstawie art. 47 Ustawy z dnia 14 grudnia 2018 r. o ochronie danych osobowych przetwarzanych w związku z zapobieganiem </w:t>
      </w:r>
      <w:r w:rsidR="00FF0AEB">
        <w:rPr>
          <w:rFonts w:asciiTheme="minorHAnsi" w:hAnsiTheme="minorHAnsi"/>
          <w:sz w:val="24"/>
          <w:szCs w:val="24"/>
        </w:rPr>
        <w:br/>
      </w:r>
      <w:r>
        <w:rPr>
          <w:rFonts w:asciiTheme="minorHAnsi" w:hAnsiTheme="minorHAnsi"/>
          <w:sz w:val="24"/>
          <w:szCs w:val="24"/>
        </w:rPr>
        <w:t>i zwalczaniem przestępczości ( Dz. U z 2019 r. poz. 125) w tym, m.in.:</w:t>
      </w:r>
    </w:p>
    <w:p w:rsidR="00FD75E0" w:rsidRDefault="00FD75E0" w:rsidP="0088426C">
      <w:pPr>
        <w:pStyle w:val="Tekstpodstawowy2"/>
        <w:numPr>
          <w:ilvl w:val="0"/>
          <w:numId w:val="14"/>
        </w:numPr>
        <w:spacing w:after="0" w:line="240" w:lineRule="auto"/>
        <w:ind w:right="40"/>
        <w:jc w:val="both"/>
        <w:rPr>
          <w:rFonts w:asciiTheme="minorHAnsi" w:hAnsiTheme="minorHAnsi"/>
          <w:sz w:val="24"/>
          <w:szCs w:val="24"/>
        </w:rPr>
      </w:pPr>
      <w:r w:rsidRPr="00FD75E0">
        <w:rPr>
          <w:rFonts w:asciiTheme="minorHAnsi" w:hAnsiTheme="minorHAnsi"/>
          <w:sz w:val="24"/>
          <w:szCs w:val="24"/>
        </w:rPr>
        <w:t>informowanie administratora oraz osób zajmujących się przetwarzaniem o obowiązkach spoczywających na nich na mocy niniejszej ustawy oraz innych przepisów dotyczących ochrony danych;</w:t>
      </w:r>
    </w:p>
    <w:p w:rsidR="00FD75E0" w:rsidRPr="00FD75E0" w:rsidRDefault="00FD75E0" w:rsidP="0088426C">
      <w:pPr>
        <w:pStyle w:val="Tekstpodstawowy2"/>
        <w:numPr>
          <w:ilvl w:val="0"/>
          <w:numId w:val="14"/>
        </w:numPr>
        <w:spacing w:after="0" w:line="240" w:lineRule="auto"/>
        <w:ind w:right="40"/>
        <w:jc w:val="both"/>
        <w:rPr>
          <w:rFonts w:asciiTheme="minorHAnsi" w:hAnsiTheme="minorHAnsi"/>
          <w:sz w:val="24"/>
          <w:szCs w:val="24"/>
        </w:rPr>
      </w:pPr>
      <w:r w:rsidRPr="00FD75E0">
        <w:rPr>
          <w:rFonts w:asciiTheme="minorHAnsi" w:hAnsiTheme="minorHAnsi"/>
          <w:sz w:val="24"/>
          <w:szCs w:val="24"/>
        </w:rPr>
        <w:t>prowadzenie działań podnoszących świadomość oraz organizowanie szkoleń dla osób uczestniczących w operacjach przetwarzania;</w:t>
      </w:r>
    </w:p>
    <w:p w:rsidR="00FD75E0" w:rsidRPr="00FD75E0" w:rsidRDefault="00FD75E0" w:rsidP="0088426C">
      <w:pPr>
        <w:pStyle w:val="Tekstpodstawowy2"/>
        <w:numPr>
          <w:ilvl w:val="0"/>
          <w:numId w:val="14"/>
        </w:numPr>
        <w:spacing w:after="0" w:line="240" w:lineRule="auto"/>
        <w:ind w:right="40"/>
        <w:jc w:val="both"/>
        <w:rPr>
          <w:rFonts w:asciiTheme="minorHAnsi" w:hAnsiTheme="minorHAnsi"/>
          <w:sz w:val="24"/>
          <w:szCs w:val="24"/>
        </w:rPr>
      </w:pPr>
      <w:r w:rsidRPr="00FD75E0">
        <w:rPr>
          <w:rFonts w:asciiTheme="minorHAnsi" w:hAnsiTheme="minorHAnsi"/>
          <w:sz w:val="24"/>
          <w:szCs w:val="24"/>
        </w:rPr>
        <w:t>monitorowanie zgodności przetwarzania danych przez administratora oraz osoby zajmujące się przetwarzaniem danych osobowych z przepisami niniejszej ustawy oraz innymi przepisami dotyczącymi ochrony danych;</w:t>
      </w:r>
    </w:p>
    <w:p w:rsidR="00FD75E0" w:rsidRPr="00FD75E0" w:rsidRDefault="00FD75E0" w:rsidP="0088426C">
      <w:pPr>
        <w:pStyle w:val="Tekstpodstawowy2"/>
        <w:numPr>
          <w:ilvl w:val="0"/>
          <w:numId w:val="14"/>
        </w:numPr>
        <w:spacing w:after="0" w:line="240" w:lineRule="auto"/>
        <w:ind w:right="40"/>
        <w:jc w:val="both"/>
        <w:rPr>
          <w:rFonts w:asciiTheme="minorHAnsi" w:hAnsiTheme="minorHAnsi"/>
          <w:sz w:val="24"/>
          <w:szCs w:val="24"/>
        </w:rPr>
      </w:pPr>
      <w:r w:rsidRPr="00FD75E0">
        <w:rPr>
          <w:rFonts w:asciiTheme="minorHAnsi" w:hAnsiTheme="minorHAnsi"/>
          <w:sz w:val="24"/>
          <w:szCs w:val="24"/>
        </w:rPr>
        <w:t>monitorowanie realizowania polityk administratora w dziedzinie ochrony danych osobowych, w tym przydział na ich podstawie obowiązków dla osób zajmujących się przetwarzaniem;</w:t>
      </w:r>
    </w:p>
    <w:p w:rsidR="00FD75E0" w:rsidRPr="00FD75E0" w:rsidRDefault="00FD75E0" w:rsidP="0088426C">
      <w:pPr>
        <w:pStyle w:val="Tekstpodstawowy2"/>
        <w:numPr>
          <w:ilvl w:val="0"/>
          <w:numId w:val="14"/>
        </w:numPr>
        <w:spacing w:after="0" w:line="240" w:lineRule="auto"/>
        <w:ind w:right="40"/>
        <w:jc w:val="both"/>
        <w:rPr>
          <w:rFonts w:asciiTheme="minorHAnsi" w:hAnsiTheme="minorHAnsi"/>
          <w:sz w:val="24"/>
          <w:szCs w:val="24"/>
        </w:rPr>
      </w:pPr>
      <w:r w:rsidRPr="00FD75E0">
        <w:rPr>
          <w:rFonts w:asciiTheme="minorHAnsi" w:hAnsiTheme="minorHAnsi"/>
          <w:sz w:val="24"/>
          <w:szCs w:val="24"/>
        </w:rPr>
        <w:t>współpraca z Prezesem Urzędu;</w:t>
      </w:r>
    </w:p>
    <w:p w:rsidR="00FD75E0" w:rsidRPr="00FD75E0" w:rsidRDefault="00FD75E0" w:rsidP="0088426C">
      <w:pPr>
        <w:pStyle w:val="Tekstpodstawowy2"/>
        <w:numPr>
          <w:ilvl w:val="0"/>
          <w:numId w:val="14"/>
        </w:numPr>
        <w:spacing w:after="0" w:line="240" w:lineRule="auto"/>
        <w:ind w:right="40"/>
        <w:jc w:val="both"/>
        <w:rPr>
          <w:rFonts w:asciiTheme="minorHAnsi" w:hAnsiTheme="minorHAnsi"/>
          <w:sz w:val="24"/>
          <w:szCs w:val="24"/>
        </w:rPr>
      </w:pPr>
      <w:r w:rsidRPr="00FD75E0">
        <w:rPr>
          <w:rFonts w:asciiTheme="minorHAnsi" w:hAnsiTheme="minorHAnsi"/>
          <w:sz w:val="24"/>
          <w:szCs w:val="24"/>
        </w:rPr>
        <w:t>monitorowanie realizacji zaleceń, o których mowa w art. 38 ust. 4, oraz przedstawianie Prezesowi Urzędu stanu ich realizacji;</w:t>
      </w:r>
    </w:p>
    <w:p w:rsidR="00FD75E0" w:rsidRDefault="00FD75E0" w:rsidP="0088426C">
      <w:pPr>
        <w:pStyle w:val="Tekstpodstawowy2"/>
        <w:numPr>
          <w:ilvl w:val="0"/>
          <w:numId w:val="14"/>
        </w:numPr>
        <w:spacing w:after="0" w:line="240" w:lineRule="auto"/>
        <w:ind w:right="40"/>
        <w:jc w:val="both"/>
        <w:rPr>
          <w:rFonts w:asciiTheme="minorHAnsi" w:hAnsiTheme="minorHAnsi"/>
          <w:sz w:val="24"/>
          <w:szCs w:val="24"/>
        </w:rPr>
      </w:pPr>
      <w:r w:rsidRPr="00FD75E0">
        <w:rPr>
          <w:rFonts w:asciiTheme="minorHAnsi" w:hAnsiTheme="minorHAnsi"/>
          <w:sz w:val="24"/>
          <w:szCs w:val="24"/>
        </w:rPr>
        <w:t>pełnienie funkcji punktu kontaktowego wobec Prezesa Urzędu w kwestiach związanych z przetwarzaniem, w tym z uprzednimi konsultacjami, o których mowa w art. 38, oraz prowadzenie z Prezesem Urzędu konsultacji we wszelkich innych sprawach;</w:t>
      </w:r>
    </w:p>
    <w:p w:rsidR="00FD75E0" w:rsidRPr="00FD75E0" w:rsidRDefault="00FD75E0" w:rsidP="0088426C">
      <w:pPr>
        <w:pStyle w:val="Tekstpodstawowy2"/>
        <w:numPr>
          <w:ilvl w:val="0"/>
          <w:numId w:val="14"/>
        </w:numPr>
        <w:spacing w:after="0" w:line="240" w:lineRule="auto"/>
        <w:ind w:right="40"/>
        <w:jc w:val="both"/>
        <w:rPr>
          <w:rFonts w:asciiTheme="minorHAnsi" w:hAnsiTheme="minorHAnsi"/>
          <w:sz w:val="24"/>
          <w:szCs w:val="24"/>
        </w:rPr>
      </w:pPr>
      <w:r w:rsidRPr="00FD75E0">
        <w:rPr>
          <w:rFonts w:asciiTheme="minorHAnsi" w:hAnsiTheme="minorHAnsi"/>
          <w:sz w:val="24"/>
          <w:szCs w:val="24"/>
        </w:rPr>
        <w:t>pełnienie funkcji punktu kontaktowego wobec osób, których dane dotyczą w zakresie przysługujących jej praw, o których mowa w rozdziale 4;</w:t>
      </w:r>
    </w:p>
    <w:p w:rsidR="00FD75E0" w:rsidRPr="00FD75E0" w:rsidRDefault="00FD75E0" w:rsidP="0088426C">
      <w:pPr>
        <w:pStyle w:val="Tekstpodstawowy2"/>
        <w:numPr>
          <w:ilvl w:val="0"/>
          <w:numId w:val="14"/>
        </w:numPr>
        <w:spacing w:after="0" w:line="240" w:lineRule="auto"/>
        <w:ind w:right="40"/>
        <w:jc w:val="both"/>
        <w:rPr>
          <w:rFonts w:asciiTheme="minorHAnsi" w:hAnsiTheme="minorHAnsi"/>
          <w:sz w:val="24"/>
          <w:szCs w:val="24"/>
        </w:rPr>
      </w:pPr>
      <w:r w:rsidRPr="00FD75E0">
        <w:rPr>
          <w:rFonts w:asciiTheme="minorHAnsi" w:hAnsiTheme="minorHAnsi"/>
          <w:sz w:val="24"/>
          <w:szCs w:val="24"/>
        </w:rPr>
        <w:t>przygotowywanie zaleceń co do oceny skutków dla ochrony danych osobowych, w przypadku, o którym mowa w art. 37, oraz monitorowanie wykonania tych zaleceń;</w:t>
      </w:r>
    </w:p>
    <w:p w:rsidR="00FD75E0" w:rsidRDefault="00FD75E0" w:rsidP="0088426C">
      <w:pPr>
        <w:pStyle w:val="Tekstpodstawowy2"/>
        <w:numPr>
          <w:ilvl w:val="0"/>
          <w:numId w:val="14"/>
        </w:numPr>
        <w:spacing w:after="0" w:line="240" w:lineRule="auto"/>
        <w:ind w:right="40"/>
        <w:jc w:val="both"/>
        <w:rPr>
          <w:rFonts w:asciiTheme="minorHAnsi" w:hAnsiTheme="minorHAnsi"/>
          <w:sz w:val="24"/>
          <w:szCs w:val="24"/>
        </w:rPr>
      </w:pPr>
      <w:r w:rsidRPr="00FD75E0">
        <w:rPr>
          <w:rFonts w:asciiTheme="minorHAnsi" w:hAnsiTheme="minorHAnsi"/>
          <w:sz w:val="24"/>
          <w:szCs w:val="24"/>
        </w:rPr>
        <w:t>sporządzanie i przekazywanie administratorowi raz na rok, do końca I kwartału za rok ubiegły, sprawozdania z wykonywania zadań z zakresu ochrony i sposobu przetwarzania danych osobowych.</w:t>
      </w:r>
    </w:p>
    <w:p w:rsidR="00FD75E0" w:rsidRDefault="00FD75E0" w:rsidP="0088426C">
      <w:pPr>
        <w:pStyle w:val="Tekstpodstawowy2"/>
        <w:numPr>
          <w:ilvl w:val="0"/>
          <w:numId w:val="14"/>
        </w:numPr>
        <w:spacing w:after="0" w:line="240" w:lineRule="auto"/>
        <w:ind w:right="40"/>
        <w:jc w:val="both"/>
        <w:rPr>
          <w:rFonts w:asciiTheme="minorHAnsi" w:hAnsiTheme="minorHAnsi"/>
          <w:sz w:val="24"/>
          <w:szCs w:val="24"/>
        </w:rPr>
      </w:pPr>
      <w:r>
        <w:rPr>
          <w:rFonts w:asciiTheme="minorHAnsi" w:hAnsiTheme="minorHAnsi"/>
          <w:sz w:val="24"/>
          <w:szCs w:val="24"/>
        </w:rPr>
        <w:t>Wykonywanie innych czynności związanych z kompleksową obsługą Zamawiającego w zakresie powierzonej funkcji.</w:t>
      </w:r>
    </w:p>
    <w:p w:rsidR="00FD75E0" w:rsidRDefault="00FD75E0" w:rsidP="00FD75E0">
      <w:pPr>
        <w:pStyle w:val="Tekstpodstawowy2"/>
        <w:spacing w:after="0" w:line="240" w:lineRule="auto"/>
        <w:ind w:left="720" w:right="40" w:firstLine="0"/>
        <w:jc w:val="both"/>
        <w:rPr>
          <w:rFonts w:asciiTheme="minorHAnsi" w:hAnsiTheme="minorHAnsi"/>
          <w:sz w:val="24"/>
          <w:szCs w:val="24"/>
        </w:rPr>
      </w:pPr>
    </w:p>
    <w:p w:rsidR="00955DF1" w:rsidRPr="007F7486" w:rsidRDefault="001359A9" w:rsidP="007F7486">
      <w:pPr>
        <w:pStyle w:val="Akapitzlist"/>
        <w:widowControl w:val="0"/>
        <w:numPr>
          <w:ilvl w:val="0"/>
          <w:numId w:val="1"/>
        </w:numPr>
        <w:spacing w:after="0" w:line="341" w:lineRule="exact"/>
        <w:ind w:left="426" w:hanging="426"/>
        <w:jc w:val="both"/>
        <w:rPr>
          <w:rStyle w:val="Teksttreci"/>
          <w:rFonts w:asciiTheme="minorHAnsi" w:eastAsiaTheme="minorHAnsi" w:hAnsiTheme="minorHAnsi" w:cs="Arial"/>
          <w:b/>
          <w:color w:val="auto"/>
          <w:sz w:val="24"/>
          <w:szCs w:val="24"/>
          <w:u w:val="none"/>
          <w:lang w:eastAsia="en-US" w:bidi="ar-SA"/>
        </w:rPr>
      </w:pPr>
      <w:r w:rsidRPr="007F7486">
        <w:rPr>
          <w:rStyle w:val="Teksttreci"/>
          <w:rFonts w:asciiTheme="minorHAnsi" w:hAnsiTheme="minorHAnsi" w:cs="Arial"/>
          <w:b/>
          <w:sz w:val="24"/>
          <w:szCs w:val="24"/>
          <w:u w:val="none"/>
        </w:rPr>
        <w:t>Obowiązki Wykonawcy</w:t>
      </w:r>
      <w:r w:rsidR="00955DF1" w:rsidRPr="007F7486">
        <w:rPr>
          <w:rStyle w:val="Teksttreci"/>
          <w:rFonts w:asciiTheme="minorHAnsi" w:hAnsiTheme="minorHAnsi" w:cs="Arial"/>
          <w:b/>
          <w:sz w:val="24"/>
          <w:szCs w:val="24"/>
          <w:u w:val="none"/>
        </w:rPr>
        <w:t>:</w:t>
      </w:r>
    </w:p>
    <w:p w:rsidR="001359A9" w:rsidRPr="007F7486" w:rsidRDefault="001359A9" w:rsidP="00C67AC8">
      <w:pPr>
        <w:pStyle w:val="Tekstpodstawowy2"/>
        <w:numPr>
          <w:ilvl w:val="0"/>
          <w:numId w:val="3"/>
        </w:numPr>
        <w:shd w:val="clear" w:color="auto" w:fill="auto"/>
        <w:spacing w:before="0" w:after="0" w:line="276" w:lineRule="auto"/>
        <w:ind w:left="426" w:right="20"/>
        <w:jc w:val="both"/>
        <w:rPr>
          <w:rFonts w:asciiTheme="minorHAnsi" w:hAnsiTheme="minorHAnsi"/>
          <w:sz w:val="24"/>
          <w:szCs w:val="24"/>
        </w:rPr>
      </w:pPr>
      <w:r w:rsidRPr="007F7486">
        <w:rPr>
          <w:rFonts w:asciiTheme="minorHAnsi" w:hAnsiTheme="minorHAnsi"/>
          <w:color w:val="000000"/>
          <w:sz w:val="24"/>
          <w:szCs w:val="24"/>
        </w:rPr>
        <w:t xml:space="preserve">W ramach wykonywanych czynności Wykonawca będzie przebywać w siedzibie Zamawiającego </w:t>
      </w:r>
      <w:r w:rsidR="00FD75E0">
        <w:rPr>
          <w:rFonts w:asciiTheme="minorHAnsi" w:hAnsiTheme="minorHAnsi"/>
          <w:color w:val="000000"/>
          <w:sz w:val="24"/>
          <w:szCs w:val="24"/>
        </w:rPr>
        <w:t>stosownie do potrzeb, minimum</w:t>
      </w:r>
      <w:r w:rsidRPr="007F7486">
        <w:rPr>
          <w:rFonts w:asciiTheme="minorHAnsi" w:hAnsiTheme="minorHAnsi"/>
          <w:color w:val="000000"/>
          <w:sz w:val="24"/>
          <w:szCs w:val="24"/>
        </w:rPr>
        <w:t xml:space="preserve"> raz w miesiącu.</w:t>
      </w:r>
    </w:p>
    <w:p w:rsidR="001359A9" w:rsidRPr="007F7486" w:rsidRDefault="001359A9" w:rsidP="00C67AC8">
      <w:pPr>
        <w:pStyle w:val="Tekstpodstawowy2"/>
        <w:numPr>
          <w:ilvl w:val="0"/>
          <w:numId w:val="3"/>
        </w:numPr>
        <w:shd w:val="clear" w:color="auto" w:fill="auto"/>
        <w:spacing w:before="0" w:after="0" w:line="276" w:lineRule="auto"/>
        <w:ind w:left="426" w:right="20"/>
        <w:jc w:val="both"/>
        <w:rPr>
          <w:rFonts w:asciiTheme="minorHAnsi" w:hAnsiTheme="minorHAnsi"/>
          <w:sz w:val="24"/>
          <w:szCs w:val="24"/>
        </w:rPr>
      </w:pPr>
      <w:r w:rsidRPr="007F7486">
        <w:rPr>
          <w:rFonts w:asciiTheme="minorHAnsi" w:hAnsiTheme="minorHAnsi"/>
          <w:color w:val="000000"/>
          <w:sz w:val="24"/>
          <w:szCs w:val="24"/>
        </w:rPr>
        <w:t xml:space="preserve">Wykonawca </w:t>
      </w:r>
      <w:r w:rsidR="00FD75E0">
        <w:rPr>
          <w:rFonts w:asciiTheme="minorHAnsi" w:hAnsiTheme="minorHAnsi"/>
          <w:color w:val="000000"/>
          <w:sz w:val="24"/>
          <w:szCs w:val="24"/>
        </w:rPr>
        <w:t xml:space="preserve">w trakcie trwania umowy </w:t>
      </w:r>
      <w:r w:rsidRPr="007F7486">
        <w:rPr>
          <w:rFonts w:asciiTheme="minorHAnsi" w:hAnsiTheme="minorHAnsi"/>
          <w:color w:val="000000"/>
          <w:sz w:val="24"/>
          <w:szCs w:val="24"/>
        </w:rPr>
        <w:t>zapewni</w:t>
      </w:r>
      <w:r w:rsidR="00FD75E0">
        <w:rPr>
          <w:rFonts w:asciiTheme="minorHAnsi" w:hAnsiTheme="minorHAnsi"/>
          <w:color w:val="000000"/>
          <w:sz w:val="24"/>
          <w:szCs w:val="24"/>
        </w:rPr>
        <w:t xml:space="preserve"> stały</w:t>
      </w:r>
      <w:r w:rsidRPr="007F7486">
        <w:rPr>
          <w:rFonts w:asciiTheme="minorHAnsi" w:hAnsiTheme="minorHAnsi"/>
          <w:color w:val="000000"/>
          <w:sz w:val="24"/>
          <w:szCs w:val="24"/>
        </w:rPr>
        <w:t xml:space="preserve"> kontakt telefoniczny</w:t>
      </w:r>
      <w:r w:rsidR="00FD75E0">
        <w:rPr>
          <w:rFonts w:asciiTheme="minorHAnsi" w:hAnsiTheme="minorHAnsi"/>
          <w:color w:val="000000"/>
          <w:sz w:val="24"/>
          <w:szCs w:val="24"/>
        </w:rPr>
        <w:t xml:space="preserve"> i e – mailowy.</w:t>
      </w:r>
    </w:p>
    <w:p w:rsidR="001359A9" w:rsidRPr="007F7486" w:rsidRDefault="001359A9" w:rsidP="00C67AC8">
      <w:pPr>
        <w:pStyle w:val="Tekstpodstawowy2"/>
        <w:numPr>
          <w:ilvl w:val="0"/>
          <w:numId w:val="3"/>
        </w:numPr>
        <w:shd w:val="clear" w:color="auto" w:fill="auto"/>
        <w:spacing w:before="0" w:after="0" w:line="276" w:lineRule="auto"/>
        <w:ind w:left="426" w:right="20"/>
        <w:jc w:val="both"/>
        <w:rPr>
          <w:rFonts w:asciiTheme="minorHAnsi" w:hAnsiTheme="minorHAnsi"/>
          <w:sz w:val="24"/>
          <w:szCs w:val="24"/>
        </w:rPr>
      </w:pPr>
      <w:r w:rsidRPr="007F7486">
        <w:rPr>
          <w:rFonts w:asciiTheme="minorHAnsi" w:hAnsiTheme="minorHAnsi"/>
          <w:color w:val="000000"/>
          <w:sz w:val="24"/>
          <w:szCs w:val="24"/>
        </w:rPr>
        <w:t xml:space="preserve">W sprawach nagłych i nieprzewidzianych </w:t>
      </w:r>
      <w:r w:rsidR="00FD75E0">
        <w:rPr>
          <w:rFonts w:asciiTheme="minorHAnsi" w:hAnsiTheme="minorHAnsi"/>
          <w:color w:val="000000"/>
          <w:sz w:val="24"/>
          <w:szCs w:val="24"/>
        </w:rPr>
        <w:t xml:space="preserve">Wykonawca powinien dojechać do Sądu </w:t>
      </w:r>
      <w:r w:rsidRPr="007F7486">
        <w:rPr>
          <w:rFonts w:asciiTheme="minorHAnsi" w:hAnsiTheme="minorHAnsi"/>
          <w:color w:val="000000"/>
          <w:sz w:val="24"/>
          <w:szCs w:val="24"/>
        </w:rPr>
        <w:t>w jak najkrót</w:t>
      </w:r>
      <w:r w:rsidR="001E0957">
        <w:rPr>
          <w:rFonts w:asciiTheme="minorHAnsi" w:hAnsiTheme="minorHAnsi"/>
          <w:color w:val="000000"/>
          <w:sz w:val="24"/>
          <w:szCs w:val="24"/>
        </w:rPr>
        <w:t>szym terminie, nie później niż w następnym dniu roboczym.</w:t>
      </w:r>
    </w:p>
    <w:p w:rsidR="001359A9" w:rsidRPr="007F7486" w:rsidRDefault="005220B9" w:rsidP="00C67AC8">
      <w:pPr>
        <w:pStyle w:val="Tekstpodstawowy2"/>
        <w:numPr>
          <w:ilvl w:val="0"/>
          <w:numId w:val="3"/>
        </w:numPr>
        <w:shd w:val="clear" w:color="auto" w:fill="auto"/>
        <w:spacing w:before="0" w:after="0" w:line="276" w:lineRule="auto"/>
        <w:ind w:left="426" w:right="20"/>
        <w:jc w:val="both"/>
        <w:rPr>
          <w:rFonts w:asciiTheme="minorHAnsi" w:hAnsiTheme="minorHAnsi"/>
          <w:sz w:val="24"/>
          <w:szCs w:val="24"/>
        </w:rPr>
      </w:pPr>
      <w:r w:rsidRPr="007F7486">
        <w:rPr>
          <w:rFonts w:asciiTheme="minorHAnsi" w:hAnsiTheme="minorHAnsi"/>
          <w:color w:val="000000"/>
          <w:sz w:val="24"/>
          <w:szCs w:val="24"/>
        </w:rPr>
        <w:t xml:space="preserve">Wyznaczenie z imienia i nazwiska osoby do pełnienia funkcji </w:t>
      </w:r>
      <w:r w:rsidR="001359A9" w:rsidRPr="007F7486">
        <w:rPr>
          <w:rFonts w:asciiTheme="minorHAnsi" w:hAnsiTheme="minorHAnsi"/>
          <w:color w:val="000000"/>
          <w:sz w:val="24"/>
          <w:szCs w:val="24"/>
        </w:rPr>
        <w:t>Inspektora Ochrony Danych</w:t>
      </w:r>
      <w:r w:rsidRPr="007F7486">
        <w:rPr>
          <w:rFonts w:asciiTheme="minorHAnsi" w:hAnsiTheme="minorHAnsi"/>
          <w:color w:val="000000"/>
          <w:sz w:val="24"/>
          <w:szCs w:val="24"/>
        </w:rPr>
        <w:t>, która posiada stosowne uprawnienia (lub też</w:t>
      </w:r>
      <w:r w:rsidR="001359A9" w:rsidRPr="007F7486">
        <w:rPr>
          <w:rFonts w:asciiTheme="minorHAnsi" w:hAnsiTheme="minorHAnsi"/>
          <w:color w:val="000000"/>
          <w:sz w:val="24"/>
          <w:szCs w:val="24"/>
        </w:rPr>
        <w:t xml:space="preserve"> </w:t>
      </w:r>
      <w:r w:rsidRPr="007F7486">
        <w:rPr>
          <w:rFonts w:asciiTheme="minorHAnsi" w:hAnsiTheme="minorHAnsi"/>
          <w:color w:val="000000"/>
          <w:sz w:val="24"/>
          <w:szCs w:val="24"/>
        </w:rPr>
        <w:t>pełnienie tej funkcji osobiście przez Wykonawcę)</w:t>
      </w:r>
      <w:r w:rsidR="001359A9" w:rsidRPr="007F7486">
        <w:rPr>
          <w:rFonts w:asciiTheme="minorHAnsi" w:hAnsiTheme="minorHAnsi"/>
          <w:color w:val="000000"/>
          <w:sz w:val="24"/>
          <w:szCs w:val="24"/>
        </w:rPr>
        <w:t>.</w:t>
      </w:r>
    </w:p>
    <w:p w:rsidR="005220B9" w:rsidRPr="007F7486" w:rsidRDefault="005220B9" w:rsidP="00C67AC8">
      <w:pPr>
        <w:pStyle w:val="Tekstpodstawowy2"/>
        <w:numPr>
          <w:ilvl w:val="0"/>
          <w:numId w:val="3"/>
        </w:numPr>
        <w:shd w:val="clear" w:color="auto" w:fill="auto"/>
        <w:spacing w:before="0" w:after="0" w:line="276" w:lineRule="auto"/>
        <w:ind w:left="426" w:right="20"/>
        <w:jc w:val="both"/>
        <w:rPr>
          <w:rFonts w:asciiTheme="minorHAnsi" w:hAnsiTheme="minorHAnsi"/>
          <w:sz w:val="24"/>
          <w:szCs w:val="24"/>
        </w:rPr>
      </w:pPr>
      <w:r w:rsidRPr="007F7486">
        <w:rPr>
          <w:rFonts w:asciiTheme="minorHAnsi" w:hAnsiTheme="minorHAnsi"/>
          <w:sz w:val="24"/>
          <w:szCs w:val="24"/>
        </w:rPr>
        <w:t xml:space="preserve">Wykonawca powinien być ubezpieczony od odpowiedzialności </w:t>
      </w:r>
      <w:r w:rsidR="00497587" w:rsidRPr="007F7486">
        <w:rPr>
          <w:rFonts w:asciiTheme="minorHAnsi" w:hAnsiTheme="minorHAnsi"/>
          <w:sz w:val="24"/>
          <w:szCs w:val="24"/>
        </w:rPr>
        <w:t>zawodowej z tytułu czynności objętych zakresem umowy</w:t>
      </w:r>
      <w:r w:rsidR="00591914">
        <w:rPr>
          <w:rFonts w:asciiTheme="minorHAnsi" w:hAnsiTheme="minorHAnsi"/>
          <w:sz w:val="24"/>
          <w:szCs w:val="24"/>
        </w:rPr>
        <w:t xml:space="preserve"> na kwotę nie niższą niż 100.000,00 zł</w:t>
      </w:r>
      <w:r w:rsidR="00497587" w:rsidRPr="007F7486">
        <w:rPr>
          <w:rFonts w:asciiTheme="minorHAnsi" w:hAnsiTheme="minorHAnsi"/>
          <w:sz w:val="24"/>
          <w:szCs w:val="24"/>
        </w:rPr>
        <w:t>.</w:t>
      </w:r>
    </w:p>
    <w:p w:rsidR="00497587" w:rsidRPr="007F7486" w:rsidRDefault="00497587" w:rsidP="00C67AC8">
      <w:pPr>
        <w:pStyle w:val="Tekstpodstawowy2"/>
        <w:numPr>
          <w:ilvl w:val="0"/>
          <w:numId w:val="3"/>
        </w:numPr>
        <w:shd w:val="clear" w:color="auto" w:fill="auto"/>
        <w:spacing w:before="0" w:after="0" w:line="276" w:lineRule="auto"/>
        <w:ind w:left="426" w:right="20"/>
        <w:jc w:val="both"/>
        <w:rPr>
          <w:rFonts w:asciiTheme="minorHAnsi" w:hAnsiTheme="minorHAnsi"/>
          <w:sz w:val="24"/>
          <w:szCs w:val="24"/>
        </w:rPr>
      </w:pPr>
      <w:r w:rsidRPr="007F7486">
        <w:rPr>
          <w:rFonts w:asciiTheme="minorHAnsi" w:hAnsiTheme="minorHAnsi"/>
          <w:sz w:val="24"/>
          <w:szCs w:val="24"/>
        </w:rPr>
        <w:t>Wykonawca zobowiązany jest zachować w tajemnicy wszystkie informacje i materiały udostępnione w trakcie realizacji umowy.</w:t>
      </w:r>
    </w:p>
    <w:p w:rsidR="00497587" w:rsidRPr="007F7486" w:rsidRDefault="00497587" w:rsidP="007F7486">
      <w:pPr>
        <w:pStyle w:val="Tekstpodstawowy2"/>
        <w:shd w:val="clear" w:color="auto" w:fill="auto"/>
        <w:spacing w:before="0" w:after="167" w:line="240" w:lineRule="exact"/>
        <w:ind w:left="380"/>
        <w:jc w:val="both"/>
        <w:rPr>
          <w:rStyle w:val="Tekstpodstawowy1"/>
          <w:rFonts w:asciiTheme="minorHAnsi" w:hAnsiTheme="minorHAnsi"/>
        </w:rPr>
      </w:pPr>
    </w:p>
    <w:p w:rsidR="009D1BB4" w:rsidRPr="007F7486" w:rsidRDefault="00497587" w:rsidP="007F7486">
      <w:pPr>
        <w:pStyle w:val="Akapitzlist"/>
        <w:spacing w:line="360" w:lineRule="auto"/>
        <w:ind w:left="426" w:hanging="426"/>
        <w:jc w:val="both"/>
        <w:rPr>
          <w:rFonts w:cs="Arial"/>
          <w:b/>
          <w:sz w:val="24"/>
          <w:szCs w:val="24"/>
        </w:rPr>
      </w:pPr>
      <w:r w:rsidRPr="007F7486">
        <w:rPr>
          <w:rFonts w:cs="Arial"/>
          <w:b/>
          <w:sz w:val="24"/>
          <w:szCs w:val="24"/>
        </w:rPr>
        <w:t>VII</w:t>
      </w:r>
      <w:r w:rsidR="0002636C" w:rsidRPr="007F7486">
        <w:rPr>
          <w:rFonts w:cs="Arial"/>
          <w:b/>
          <w:sz w:val="24"/>
          <w:szCs w:val="24"/>
        </w:rPr>
        <w:t xml:space="preserve">. </w:t>
      </w:r>
      <w:r w:rsidR="00B3006E" w:rsidRPr="007F7486">
        <w:rPr>
          <w:rFonts w:cs="Arial"/>
          <w:b/>
          <w:sz w:val="24"/>
          <w:szCs w:val="24"/>
        </w:rPr>
        <w:tab/>
      </w:r>
      <w:r w:rsidR="009D1BB4" w:rsidRPr="007F7486">
        <w:rPr>
          <w:rFonts w:cs="Arial"/>
          <w:b/>
          <w:sz w:val="24"/>
          <w:szCs w:val="24"/>
        </w:rPr>
        <w:t>W</w:t>
      </w:r>
      <w:r w:rsidR="00FC2214" w:rsidRPr="007F7486">
        <w:rPr>
          <w:rFonts w:cs="Arial"/>
          <w:b/>
          <w:sz w:val="24"/>
          <w:szCs w:val="24"/>
        </w:rPr>
        <w:t>arunki udziału w postępowaniu</w:t>
      </w:r>
      <w:r w:rsidR="009D1BB4" w:rsidRPr="007F7486">
        <w:rPr>
          <w:rFonts w:cs="Arial"/>
          <w:b/>
          <w:sz w:val="24"/>
          <w:szCs w:val="24"/>
        </w:rPr>
        <w:t>:</w:t>
      </w:r>
    </w:p>
    <w:p w:rsidR="00FC2214" w:rsidRDefault="00FC2214" w:rsidP="0096212E">
      <w:pPr>
        <w:widowControl w:val="0"/>
        <w:spacing w:line="276" w:lineRule="auto"/>
        <w:ind w:right="20"/>
        <w:jc w:val="both"/>
        <w:rPr>
          <w:rFonts w:cs="Arial"/>
          <w:sz w:val="24"/>
          <w:szCs w:val="24"/>
        </w:rPr>
      </w:pPr>
      <w:r w:rsidRPr="007F7486">
        <w:rPr>
          <w:rFonts w:cs="Arial"/>
          <w:sz w:val="24"/>
          <w:szCs w:val="24"/>
        </w:rPr>
        <w:t>Wymagania niezbędne:</w:t>
      </w:r>
    </w:p>
    <w:p w:rsidR="001E0957" w:rsidRDefault="001E0957" w:rsidP="0088426C">
      <w:pPr>
        <w:pStyle w:val="Akapitzlist"/>
        <w:widowControl w:val="0"/>
        <w:numPr>
          <w:ilvl w:val="0"/>
          <w:numId w:val="15"/>
        </w:numPr>
        <w:spacing w:line="276" w:lineRule="auto"/>
        <w:ind w:right="20"/>
        <w:jc w:val="both"/>
        <w:rPr>
          <w:rFonts w:cs="Arial"/>
          <w:sz w:val="24"/>
          <w:szCs w:val="24"/>
        </w:rPr>
      </w:pPr>
      <w:r>
        <w:rPr>
          <w:rFonts w:cs="Arial"/>
          <w:sz w:val="24"/>
          <w:szCs w:val="24"/>
        </w:rPr>
        <w:t>Wykonawca oświadcza, że posiada doświadczenie i odpowiednią wiedzę techniczną związaną z wykonaniem przedmiotu zamówienia;</w:t>
      </w:r>
    </w:p>
    <w:p w:rsidR="001E0957" w:rsidRPr="001E0957" w:rsidRDefault="001E0957" w:rsidP="0088426C">
      <w:pPr>
        <w:pStyle w:val="Akapitzlist"/>
        <w:widowControl w:val="0"/>
        <w:numPr>
          <w:ilvl w:val="0"/>
          <w:numId w:val="15"/>
        </w:numPr>
        <w:spacing w:line="276" w:lineRule="auto"/>
        <w:ind w:right="20"/>
        <w:jc w:val="both"/>
        <w:rPr>
          <w:rFonts w:cs="Arial"/>
          <w:sz w:val="24"/>
          <w:szCs w:val="24"/>
        </w:rPr>
      </w:pPr>
      <w:r>
        <w:rPr>
          <w:rFonts w:cs="Arial"/>
          <w:sz w:val="24"/>
          <w:szCs w:val="24"/>
        </w:rPr>
        <w:t>Oferowane ceny nie mogą ulec zmianie przez okres trwania umowy.</w:t>
      </w:r>
    </w:p>
    <w:p w:rsidR="0002636C" w:rsidRPr="007F7486" w:rsidRDefault="001D5132" w:rsidP="007F7486">
      <w:pPr>
        <w:pStyle w:val="Akapitzlist"/>
        <w:widowControl w:val="0"/>
        <w:numPr>
          <w:ilvl w:val="0"/>
          <w:numId w:val="1"/>
        </w:numPr>
        <w:spacing w:line="346" w:lineRule="exact"/>
        <w:ind w:left="709" w:right="20"/>
        <w:jc w:val="both"/>
        <w:rPr>
          <w:rStyle w:val="Teksttreci"/>
          <w:rFonts w:asciiTheme="minorHAnsi" w:eastAsiaTheme="minorHAnsi" w:hAnsiTheme="minorHAnsi" w:cs="Arial"/>
          <w:b/>
          <w:color w:val="auto"/>
          <w:sz w:val="24"/>
          <w:szCs w:val="24"/>
          <w:u w:val="none"/>
          <w:lang w:eastAsia="en-US" w:bidi="ar-SA"/>
        </w:rPr>
      </w:pPr>
      <w:r w:rsidRPr="007F7486">
        <w:rPr>
          <w:rStyle w:val="Teksttreci"/>
          <w:rFonts w:asciiTheme="minorHAnsi" w:hAnsiTheme="minorHAnsi" w:cs="Arial"/>
          <w:b/>
          <w:sz w:val="24"/>
          <w:szCs w:val="24"/>
        </w:rPr>
        <w:t>Zawartość oferty</w:t>
      </w:r>
      <w:r w:rsidR="0002636C" w:rsidRPr="007F7486">
        <w:rPr>
          <w:rStyle w:val="Teksttreci"/>
          <w:rFonts w:asciiTheme="minorHAnsi" w:hAnsiTheme="minorHAnsi" w:cs="Arial"/>
          <w:b/>
          <w:sz w:val="24"/>
          <w:szCs w:val="24"/>
        </w:rPr>
        <w:t>:</w:t>
      </w:r>
    </w:p>
    <w:p w:rsidR="001D5132" w:rsidRPr="007F7486" w:rsidRDefault="001D5132" w:rsidP="0088426C">
      <w:pPr>
        <w:pStyle w:val="Akapitzlist"/>
        <w:widowControl w:val="0"/>
        <w:numPr>
          <w:ilvl w:val="0"/>
          <w:numId w:val="4"/>
        </w:numPr>
        <w:spacing w:line="346" w:lineRule="exact"/>
        <w:ind w:right="20"/>
        <w:jc w:val="both"/>
        <w:rPr>
          <w:rFonts w:eastAsia="Verdana" w:cs="Arial"/>
          <w:color w:val="000000"/>
          <w:sz w:val="24"/>
          <w:szCs w:val="24"/>
          <w:lang w:eastAsia="pl-PL" w:bidi="pl-PL"/>
        </w:rPr>
      </w:pPr>
      <w:r w:rsidRPr="007F7486">
        <w:rPr>
          <w:rFonts w:eastAsia="Verdana" w:cs="Arial"/>
          <w:color w:val="000000"/>
          <w:sz w:val="24"/>
          <w:szCs w:val="24"/>
          <w:lang w:eastAsia="pl-PL" w:bidi="pl-PL"/>
        </w:rPr>
        <w:t>W ofercie powinny znaleźć się następujące dokumenty:</w:t>
      </w:r>
    </w:p>
    <w:p w:rsidR="0096212E" w:rsidRPr="0096212E" w:rsidRDefault="0096212E" w:rsidP="0088426C">
      <w:pPr>
        <w:pStyle w:val="Akapitzlist"/>
        <w:widowControl w:val="0"/>
        <w:numPr>
          <w:ilvl w:val="0"/>
          <w:numId w:val="16"/>
        </w:numPr>
        <w:spacing w:line="276" w:lineRule="auto"/>
        <w:ind w:right="20"/>
        <w:jc w:val="both"/>
        <w:rPr>
          <w:rFonts w:cs="Arial"/>
          <w:sz w:val="24"/>
          <w:szCs w:val="24"/>
        </w:rPr>
      </w:pPr>
      <w:r w:rsidRPr="0096212E">
        <w:rPr>
          <w:rFonts w:cs="Arial"/>
          <w:sz w:val="24"/>
          <w:szCs w:val="24"/>
        </w:rPr>
        <w:t>Formularz cenowy – stanowiący załącznik nr 1 do Zaproszenia.</w:t>
      </w:r>
    </w:p>
    <w:p w:rsidR="0096212E" w:rsidRDefault="0096212E" w:rsidP="0088426C">
      <w:pPr>
        <w:pStyle w:val="Akapitzlist"/>
        <w:widowControl w:val="0"/>
        <w:numPr>
          <w:ilvl w:val="0"/>
          <w:numId w:val="16"/>
        </w:numPr>
        <w:spacing w:line="276" w:lineRule="auto"/>
        <w:ind w:right="20"/>
        <w:jc w:val="both"/>
        <w:rPr>
          <w:rFonts w:cs="Arial"/>
          <w:sz w:val="24"/>
          <w:szCs w:val="24"/>
        </w:rPr>
      </w:pPr>
      <w:r w:rsidRPr="0096212E">
        <w:rPr>
          <w:rFonts w:cs="Arial"/>
          <w:sz w:val="24"/>
          <w:szCs w:val="24"/>
        </w:rPr>
        <w:t xml:space="preserve">Wykaz wykonanych usług wraz z dowodami określającymi czy usługi zostały wykonane należycie/są wykonywane należycie – Wykonawca spełni warunek jeśli wykaże, że należycie wykonał/wykonuje co najmniej </w:t>
      </w:r>
      <w:r w:rsidR="00837568">
        <w:rPr>
          <w:rFonts w:cs="Arial"/>
          <w:sz w:val="24"/>
          <w:szCs w:val="24"/>
        </w:rPr>
        <w:t>trzy</w:t>
      </w:r>
      <w:r w:rsidRPr="0096212E">
        <w:rPr>
          <w:rFonts w:cs="Arial"/>
          <w:sz w:val="24"/>
          <w:szCs w:val="24"/>
        </w:rPr>
        <w:t xml:space="preserve"> usługi odpowiadające swoim r</w:t>
      </w:r>
      <w:r w:rsidR="00837568">
        <w:rPr>
          <w:rFonts w:cs="Arial"/>
          <w:sz w:val="24"/>
          <w:szCs w:val="24"/>
        </w:rPr>
        <w:t>odzajem przedmiotowi zamówienia w jednostkach wymiaru sprawiedliwości.</w:t>
      </w:r>
    </w:p>
    <w:p w:rsidR="0096212E" w:rsidRDefault="0096212E" w:rsidP="0088426C">
      <w:pPr>
        <w:pStyle w:val="Akapitzlist"/>
        <w:widowControl w:val="0"/>
        <w:numPr>
          <w:ilvl w:val="0"/>
          <w:numId w:val="16"/>
        </w:numPr>
        <w:spacing w:line="276" w:lineRule="auto"/>
        <w:ind w:right="20"/>
        <w:jc w:val="both"/>
        <w:rPr>
          <w:rFonts w:cs="Arial"/>
          <w:sz w:val="24"/>
          <w:szCs w:val="24"/>
        </w:rPr>
      </w:pPr>
      <w:r w:rsidRPr="0096212E">
        <w:rPr>
          <w:rFonts w:cs="Arial"/>
          <w:sz w:val="24"/>
          <w:szCs w:val="24"/>
        </w:rPr>
        <w:t>W przypadku pełnomocnictwa – pełnomocnictwo sporządzone w języku polskim i podpisane (imieniem i nazwiskiem) przez osoby upoważnione do reprezentowania Wykonawcy</w:t>
      </w:r>
      <w:r>
        <w:rPr>
          <w:rFonts w:cs="Arial"/>
          <w:sz w:val="24"/>
          <w:szCs w:val="24"/>
        </w:rPr>
        <w:t>.</w:t>
      </w:r>
    </w:p>
    <w:p w:rsidR="003E6560" w:rsidRPr="007F7486" w:rsidRDefault="001D5132" w:rsidP="007F7486">
      <w:pPr>
        <w:pStyle w:val="Akapitzlist"/>
        <w:widowControl w:val="0"/>
        <w:numPr>
          <w:ilvl w:val="0"/>
          <w:numId w:val="1"/>
        </w:numPr>
        <w:spacing w:line="346" w:lineRule="exact"/>
        <w:ind w:left="709" w:right="20"/>
        <w:jc w:val="both"/>
        <w:rPr>
          <w:b/>
          <w:sz w:val="24"/>
          <w:szCs w:val="24"/>
        </w:rPr>
      </w:pPr>
      <w:r w:rsidRPr="007F7486">
        <w:rPr>
          <w:b/>
          <w:sz w:val="24"/>
          <w:szCs w:val="24"/>
        </w:rPr>
        <w:t>O</w:t>
      </w:r>
      <w:r w:rsidR="003E6560" w:rsidRPr="007F7486">
        <w:rPr>
          <w:b/>
          <w:sz w:val="24"/>
          <w:szCs w:val="24"/>
        </w:rPr>
        <w:t>fertę należy złożyć w formie pisem</w:t>
      </w:r>
      <w:r w:rsidR="002A54CC" w:rsidRPr="007F7486">
        <w:rPr>
          <w:b/>
          <w:sz w:val="24"/>
          <w:szCs w:val="24"/>
        </w:rPr>
        <w:t xml:space="preserve">nej w terminie do dnia </w:t>
      </w:r>
      <w:r w:rsidR="0036036E">
        <w:rPr>
          <w:b/>
          <w:sz w:val="24"/>
          <w:szCs w:val="24"/>
        </w:rPr>
        <w:t>2</w:t>
      </w:r>
      <w:r w:rsidR="00837568">
        <w:rPr>
          <w:b/>
          <w:sz w:val="24"/>
          <w:szCs w:val="24"/>
        </w:rPr>
        <w:t>7</w:t>
      </w:r>
      <w:r w:rsidR="0096212E">
        <w:rPr>
          <w:b/>
          <w:sz w:val="24"/>
          <w:szCs w:val="24"/>
        </w:rPr>
        <w:t>.04</w:t>
      </w:r>
      <w:r w:rsidR="00B9325A" w:rsidRPr="007F7486">
        <w:rPr>
          <w:b/>
          <w:sz w:val="24"/>
          <w:szCs w:val="24"/>
        </w:rPr>
        <w:t>.</w:t>
      </w:r>
      <w:r w:rsidR="0036036E">
        <w:rPr>
          <w:b/>
          <w:sz w:val="24"/>
          <w:szCs w:val="24"/>
        </w:rPr>
        <w:t>2021</w:t>
      </w:r>
      <w:r w:rsidR="002A54CC" w:rsidRPr="007F7486">
        <w:rPr>
          <w:b/>
          <w:sz w:val="24"/>
          <w:szCs w:val="24"/>
        </w:rPr>
        <w:t xml:space="preserve"> r. do godz. </w:t>
      </w:r>
      <w:r w:rsidR="008D2643" w:rsidRPr="007F7486">
        <w:rPr>
          <w:b/>
          <w:sz w:val="24"/>
          <w:szCs w:val="24"/>
        </w:rPr>
        <w:t>1</w:t>
      </w:r>
      <w:r w:rsidR="00837568">
        <w:rPr>
          <w:b/>
          <w:sz w:val="24"/>
          <w:szCs w:val="24"/>
        </w:rPr>
        <w:t>4</w:t>
      </w:r>
      <w:r w:rsidR="002A54CC" w:rsidRPr="007F7486">
        <w:rPr>
          <w:b/>
          <w:sz w:val="24"/>
          <w:szCs w:val="24"/>
        </w:rPr>
        <w:t>:</w:t>
      </w:r>
      <w:r w:rsidR="0096212E">
        <w:rPr>
          <w:b/>
          <w:sz w:val="24"/>
          <w:szCs w:val="24"/>
        </w:rPr>
        <w:t>0</w:t>
      </w:r>
      <w:r w:rsidR="00A334A6" w:rsidRPr="007F7486">
        <w:rPr>
          <w:b/>
          <w:sz w:val="24"/>
          <w:szCs w:val="24"/>
        </w:rPr>
        <w:t>0.</w:t>
      </w:r>
    </w:p>
    <w:p w:rsidR="003E6560" w:rsidRPr="007F7486" w:rsidRDefault="008D2643" w:rsidP="007F7486">
      <w:pPr>
        <w:pStyle w:val="Akapitzlist"/>
        <w:ind w:left="709"/>
        <w:jc w:val="both"/>
        <w:rPr>
          <w:sz w:val="24"/>
          <w:szCs w:val="24"/>
        </w:rPr>
      </w:pPr>
      <w:r w:rsidRPr="007F7486">
        <w:rPr>
          <w:sz w:val="24"/>
          <w:szCs w:val="24"/>
        </w:rPr>
        <w:t>e-m</w:t>
      </w:r>
      <w:r w:rsidR="009D1BB4" w:rsidRPr="007F7486">
        <w:rPr>
          <w:sz w:val="24"/>
          <w:szCs w:val="24"/>
        </w:rPr>
        <w:t>ailem</w:t>
      </w:r>
      <w:r w:rsidR="002A7B73" w:rsidRPr="007F7486">
        <w:rPr>
          <w:sz w:val="24"/>
          <w:szCs w:val="24"/>
        </w:rPr>
        <w:t xml:space="preserve">: </w:t>
      </w:r>
      <w:r w:rsidRPr="007F7486">
        <w:rPr>
          <w:sz w:val="24"/>
          <w:szCs w:val="24"/>
        </w:rPr>
        <w:t>gospodarczy</w:t>
      </w:r>
      <w:r w:rsidR="002A7B73" w:rsidRPr="007F7486">
        <w:rPr>
          <w:sz w:val="24"/>
          <w:szCs w:val="24"/>
        </w:rPr>
        <w:t>@chelm.sr.gov.pl</w:t>
      </w:r>
      <w:r w:rsidR="003E6560" w:rsidRPr="007F7486">
        <w:rPr>
          <w:sz w:val="24"/>
          <w:szCs w:val="24"/>
        </w:rPr>
        <w:t xml:space="preserve"> według wzoru oferty stanowiącego załącznik nr 1 do zaproszenia.</w:t>
      </w:r>
    </w:p>
    <w:p w:rsidR="00E77A47" w:rsidRPr="007F7486" w:rsidRDefault="00E77A47" w:rsidP="007F7486">
      <w:pPr>
        <w:pStyle w:val="Akapitzlist"/>
        <w:ind w:left="709"/>
        <w:jc w:val="both"/>
        <w:rPr>
          <w:b/>
          <w:sz w:val="24"/>
          <w:szCs w:val="24"/>
        </w:rPr>
      </w:pPr>
      <w:r w:rsidRPr="007F7486">
        <w:rPr>
          <w:b/>
          <w:sz w:val="24"/>
          <w:szCs w:val="24"/>
        </w:rPr>
        <w:t xml:space="preserve">Osoba do kontaktów w sprawie zamówienia </w:t>
      </w:r>
      <w:r w:rsidR="009C5F39">
        <w:rPr>
          <w:b/>
          <w:sz w:val="24"/>
          <w:szCs w:val="24"/>
        </w:rPr>
        <w:t>P. Sylwia Rokicka tel. 82 562-25-53</w:t>
      </w:r>
      <w:r w:rsidR="00837568">
        <w:rPr>
          <w:b/>
          <w:sz w:val="24"/>
          <w:szCs w:val="24"/>
        </w:rPr>
        <w:t>.</w:t>
      </w:r>
    </w:p>
    <w:p w:rsidR="00B9325A" w:rsidRPr="007F7486" w:rsidRDefault="00B9325A" w:rsidP="007F7486">
      <w:pPr>
        <w:pStyle w:val="Akapitzlist"/>
        <w:ind w:left="709"/>
        <w:jc w:val="both"/>
        <w:rPr>
          <w:b/>
          <w:sz w:val="24"/>
          <w:szCs w:val="24"/>
        </w:rPr>
      </w:pPr>
    </w:p>
    <w:p w:rsidR="00E77A47" w:rsidRPr="007F7486" w:rsidRDefault="00E77A47" w:rsidP="007F7486">
      <w:pPr>
        <w:pStyle w:val="Akapitzlist"/>
        <w:numPr>
          <w:ilvl w:val="0"/>
          <w:numId w:val="1"/>
        </w:numPr>
        <w:ind w:left="709"/>
        <w:jc w:val="both"/>
        <w:rPr>
          <w:b/>
          <w:sz w:val="24"/>
          <w:szCs w:val="24"/>
        </w:rPr>
      </w:pPr>
      <w:r w:rsidRPr="007F7486">
        <w:rPr>
          <w:b/>
          <w:sz w:val="24"/>
          <w:szCs w:val="24"/>
          <w:u w:val="single"/>
        </w:rPr>
        <w:t>Tryb postępowania</w:t>
      </w:r>
      <w:r w:rsidRPr="007F7486">
        <w:rPr>
          <w:b/>
          <w:sz w:val="24"/>
          <w:szCs w:val="24"/>
        </w:rPr>
        <w:t>: ROZPOZNANIE CENOWE.</w:t>
      </w:r>
    </w:p>
    <w:p w:rsidR="002A7B73" w:rsidRPr="007F7486" w:rsidRDefault="002A7B73" w:rsidP="007F7486">
      <w:pPr>
        <w:pStyle w:val="Akapitzlist"/>
        <w:ind w:left="567" w:hanging="567"/>
        <w:jc w:val="both"/>
        <w:rPr>
          <w:b/>
          <w:sz w:val="24"/>
          <w:szCs w:val="24"/>
        </w:rPr>
      </w:pPr>
    </w:p>
    <w:p w:rsidR="00E77A47" w:rsidRPr="007F7486" w:rsidRDefault="00E77A47" w:rsidP="007F7486">
      <w:pPr>
        <w:pStyle w:val="Akapitzlist"/>
        <w:numPr>
          <w:ilvl w:val="0"/>
          <w:numId w:val="1"/>
        </w:numPr>
        <w:ind w:left="567" w:hanging="567"/>
        <w:jc w:val="both"/>
        <w:rPr>
          <w:b/>
          <w:sz w:val="24"/>
          <w:szCs w:val="24"/>
          <w:u w:val="single"/>
        </w:rPr>
      </w:pPr>
      <w:r w:rsidRPr="007F7486">
        <w:rPr>
          <w:b/>
          <w:sz w:val="24"/>
          <w:szCs w:val="24"/>
          <w:u w:val="single"/>
        </w:rPr>
        <w:lastRenderedPageBreak/>
        <w:t>KRYTERIUM OCENY OFERT</w:t>
      </w:r>
    </w:p>
    <w:p w:rsidR="002A7B73" w:rsidRPr="007F7486" w:rsidRDefault="005F063D" w:rsidP="00C67AC8">
      <w:pPr>
        <w:pStyle w:val="Akapitzlist"/>
        <w:numPr>
          <w:ilvl w:val="0"/>
          <w:numId w:val="2"/>
        </w:numPr>
        <w:ind w:left="993" w:hanging="425"/>
        <w:jc w:val="both"/>
        <w:rPr>
          <w:sz w:val="24"/>
          <w:szCs w:val="24"/>
        </w:rPr>
      </w:pPr>
      <w:r w:rsidRPr="007F7486">
        <w:rPr>
          <w:sz w:val="24"/>
          <w:szCs w:val="24"/>
        </w:rPr>
        <w:t>Jedynym kryterium wyboru oferty jest cena. Zamawiający wybierze ofertę najtańszą spośród ofert nie odrzuconych.</w:t>
      </w:r>
    </w:p>
    <w:p w:rsidR="00914178" w:rsidRDefault="005F063D" w:rsidP="00914178">
      <w:pPr>
        <w:pStyle w:val="Akapitzlist"/>
        <w:numPr>
          <w:ilvl w:val="0"/>
          <w:numId w:val="2"/>
        </w:numPr>
        <w:ind w:left="993" w:hanging="425"/>
        <w:jc w:val="both"/>
        <w:rPr>
          <w:sz w:val="24"/>
          <w:szCs w:val="24"/>
        </w:rPr>
      </w:pPr>
      <w:r w:rsidRPr="007F7486">
        <w:rPr>
          <w:sz w:val="24"/>
          <w:szCs w:val="24"/>
        </w:rPr>
        <w:t xml:space="preserve">Cena stanowi 100 % kryterium wyboru. Maksymalną liczbę punktów (100) otrzyma Wykonawca, który zaoferuje najniższą cenę przy jednoczesnym spełnieniu wszystkich innych wymagań określonych w niniejszym zaproszeniu a w przypadku uchylenia się tego Wykonawcy od zawarcia umowy – następnemu w kolejności </w:t>
      </w:r>
      <w:r w:rsidR="00BA00A5" w:rsidRPr="007F7486">
        <w:rPr>
          <w:sz w:val="24"/>
          <w:szCs w:val="24"/>
        </w:rPr>
        <w:t>oferującemu najniższą cenę</w:t>
      </w:r>
      <w:r w:rsidR="00591914">
        <w:rPr>
          <w:sz w:val="24"/>
          <w:szCs w:val="24"/>
        </w:rPr>
        <w:t xml:space="preserve"> i spełniającemu wszystkie wymagania określone w niniejszym zaproszeniu</w:t>
      </w:r>
      <w:r w:rsidR="00BA00A5" w:rsidRPr="007F7486">
        <w:rPr>
          <w:sz w:val="24"/>
          <w:szCs w:val="24"/>
        </w:rPr>
        <w:t>.</w:t>
      </w:r>
    </w:p>
    <w:p w:rsidR="00914178" w:rsidRDefault="00914178" w:rsidP="00914178">
      <w:pPr>
        <w:pStyle w:val="Akapitzlist"/>
        <w:numPr>
          <w:ilvl w:val="0"/>
          <w:numId w:val="2"/>
        </w:numPr>
        <w:ind w:left="993" w:hanging="425"/>
        <w:jc w:val="both"/>
        <w:rPr>
          <w:sz w:val="24"/>
          <w:szCs w:val="24"/>
        </w:rPr>
      </w:pPr>
      <w:r w:rsidRPr="00914178">
        <w:rPr>
          <w:sz w:val="24"/>
          <w:szCs w:val="24"/>
        </w:rPr>
        <w:t>Oferty budzące wątpliwości mogą być przedmiotem zapytania Zamawiającego o wyjaśnienie ich treści. Zamawiający ma prawo wezwania Wykonawcy do wyjaśnienia treści oferty, a w przypadku braku złożenia wyjaśnień do odrzucenia oferty.</w:t>
      </w:r>
    </w:p>
    <w:p w:rsidR="00914178" w:rsidRPr="00914178" w:rsidRDefault="00914178" w:rsidP="00914178">
      <w:pPr>
        <w:pStyle w:val="Akapitzlist"/>
        <w:numPr>
          <w:ilvl w:val="0"/>
          <w:numId w:val="2"/>
        </w:numPr>
        <w:ind w:left="993"/>
        <w:jc w:val="both"/>
        <w:rPr>
          <w:sz w:val="24"/>
          <w:szCs w:val="24"/>
        </w:rPr>
      </w:pPr>
      <w:r w:rsidRPr="00914178">
        <w:rPr>
          <w:sz w:val="24"/>
          <w:szCs w:val="24"/>
        </w:rPr>
        <w:t xml:space="preserve">W toku oceny ofert Zamawiający może poprawiać w ofercie oczywiste omyłki pisarskie i rachunkowe (z uwzględnieniem konsekwencji rachunkowych dokonanych poprawek) oraz inne omyłki polegające na niezgodności oferty z zaproszeniem, niepowodujące istotnych zmian w treści oferty - niezwłocznie zawiadamiając o tym Wykonawcę, którego oferta została poprawiona, z zastrzeżeniem, że ww. czynności Zamawiający wykona przed ustaleniem rankingu ofert. </w:t>
      </w:r>
    </w:p>
    <w:p w:rsidR="00914178" w:rsidRPr="00914178" w:rsidRDefault="00914178" w:rsidP="00914178">
      <w:pPr>
        <w:pStyle w:val="Akapitzlist"/>
        <w:numPr>
          <w:ilvl w:val="0"/>
          <w:numId w:val="2"/>
        </w:numPr>
        <w:ind w:left="993"/>
        <w:jc w:val="both"/>
        <w:rPr>
          <w:sz w:val="24"/>
          <w:szCs w:val="24"/>
        </w:rPr>
      </w:pPr>
      <w:r w:rsidRPr="00914178">
        <w:rPr>
          <w:sz w:val="24"/>
          <w:szCs w:val="24"/>
        </w:rPr>
        <w:t xml:space="preserve">Zamawiający wezwie Wykonawcę do uzupełnienia dokumentów wyłącznie w zakresie </w:t>
      </w:r>
      <w:r w:rsidR="00213FE5">
        <w:rPr>
          <w:sz w:val="24"/>
          <w:szCs w:val="24"/>
        </w:rPr>
        <w:t>wskazanym w pkt VII</w:t>
      </w:r>
      <w:r w:rsidRPr="00914178">
        <w:rPr>
          <w:sz w:val="24"/>
          <w:szCs w:val="24"/>
        </w:rPr>
        <w:t xml:space="preserve"> ust. </w:t>
      </w:r>
      <w:r w:rsidR="00213FE5">
        <w:rPr>
          <w:sz w:val="24"/>
          <w:szCs w:val="24"/>
        </w:rPr>
        <w:t>1</w:t>
      </w:r>
      <w:r w:rsidRPr="00914178">
        <w:rPr>
          <w:sz w:val="24"/>
          <w:szCs w:val="24"/>
        </w:rPr>
        <w:t xml:space="preserve"> lit. b) i c). </w:t>
      </w:r>
    </w:p>
    <w:p w:rsidR="0096212E" w:rsidRPr="00914178" w:rsidRDefault="00914178" w:rsidP="00914178">
      <w:pPr>
        <w:pStyle w:val="Akapitzlist"/>
        <w:numPr>
          <w:ilvl w:val="0"/>
          <w:numId w:val="2"/>
        </w:numPr>
        <w:ind w:left="993"/>
        <w:jc w:val="both"/>
        <w:rPr>
          <w:sz w:val="24"/>
          <w:szCs w:val="24"/>
        </w:rPr>
      </w:pPr>
      <w:r w:rsidRPr="00914178">
        <w:rPr>
          <w:sz w:val="24"/>
          <w:szCs w:val="24"/>
        </w:rPr>
        <w:t xml:space="preserve">Zamawiający udzieli zamówienia Wykonawcy, którego oferta odpowiada wszystkim wymogom określonym w niniejszym Zaproszeniu oraz w Załącznikach i która została oceniona zgodnie z postanowieniem </w:t>
      </w:r>
      <w:proofErr w:type="spellStart"/>
      <w:r w:rsidRPr="00914178">
        <w:rPr>
          <w:sz w:val="24"/>
          <w:szCs w:val="24"/>
        </w:rPr>
        <w:t>ppkt</w:t>
      </w:r>
      <w:proofErr w:type="spellEnd"/>
      <w:r w:rsidRPr="00914178">
        <w:rPr>
          <w:sz w:val="24"/>
          <w:szCs w:val="24"/>
        </w:rPr>
        <w:t xml:space="preserve"> 1 jako najkorzystniejsza.</w:t>
      </w:r>
    </w:p>
    <w:p w:rsidR="00BA00A5" w:rsidRPr="007F7486" w:rsidRDefault="00BA00A5" w:rsidP="00914178">
      <w:pPr>
        <w:pStyle w:val="Akapitzlist"/>
        <w:numPr>
          <w:ilvl w:val="0"/>
          <w:numId w:val="2"/>
        </w:numPr>
        <w:ind w:left="993" w:hanging="284"/>
        <w:jc w:val="both"/>
        <w:rPr>
          <w:sz w:val="24"/>
          <w:szCs w:val="24"/>
        </w:rPr>
      </w:pPr>
      <w:r w:rsidRPr="007F7486">
        <w:rPr>
          <w:sz w:val="24"/>
          <w:szCs w:val="24"/>
        </w:rPr>
        <w:t xml:space="preserve">Jeżeli nie można dokonać wyboru oferty najkorzystniejszej ze względu na to, że złożono oferty o takiej samej cenie, Zamawiający wezwie Wykonawców postępowania, którzy złożyli oferty o takiej samej cenie do złożenia w terminie określonym przez Zamawiającego ofert dodatkowych. Wykonawcy, składając oferty dodatkowe, nie mogą zaoferować ceny wyższej niż zaoferowane w pierwotnie złożonych ofertach. Zamawiający ma prawo wzywać Wykonawców wielokrotnie do czasu złożenia przez nich różnych cen. Brak złożenia oferty dodatkowej w terminie jest równoznaczny z oświadczeniem o utrzymaniu dotychczasowej ceny. </w:t>
      </w:r>
    </w:p>
    <w:p w:rsidR="00FB559E" w:rsidRPr="007F7486" w:rsidRDefault="00FB559E" w:rsidP="00914178">
      <w:pPr>
        <w:pStyle w:val="Akapitzlist"/>
        <w:numPr>
          <w:ilvl w:val="0"/>
          <w:numId w:val="2"/>
        </w:numPr>
        <w:ind w:left="993" w:hanging="284"/>
        <w:jc w:val="both"/>
        <w:rPr>
          <w:sz w:val="24"/>
          <w:szCs w:val="24"/>
        </w:rPr>
      </w:pPr>
      <w:r w:rsidRPr="007F7486">
        <w:rPr>
          <w:sz w:val="24"/>
          <w:szCs w:val="24"/>
        </w:rPr>
        <w:t>Oferty nie spełniające wymogów określonych w Zaproszeniu do składania ofert zostają odrzucone.</w:t>
      </w:r>
    </w:p>
    <w:p w:rsidR="00175BE2" w:rsidRPr="007F7486" w:rsidRDefault="00175BE2" w:rsidP="007F7486">
      <w:pPr>
        <w:pStyle w:val="Akapitzlist"/>
        <w:ind w:left="993"/>
        <w:jc w:val="both"/>
        <w:rPr>
          <w:sz w:val="24"/>
          <w:szCs w:val="24"/>
        </w:rPr>
      </w:pPr>
    </w:p>
    <w:p w:rsidR="00257B72" w:rsidRPr="007F7486" w:rsidRDefault="00E918D0" w:rsidP="007F7486">
      <w:pPr>
        <w:pStyle w:val="Akapitzlist"/>
        <w:numPr>
          <w:ilvl w:val="0"/>
          <w:numId w:val="1"/>
        </w:numPr>
        <w:ind w:left="567" w:hanging="567"/>
        <w:jc w:val="both"/>
        <w:rPr>
          <w:b/>
          <w:sz w:val="24"/>
          <w:szCs w:val="24"/>
        </w:rPr>
      </w:pPr>
      <w:r w:rsidRPr="007F7486">
        <w:rPr>
          <w:b/>
          <w:sz w:val="24"/>
          <w:szCs w:val="24"/>
        </w:rPr>
        <w:t>Cena powinna zawierać:</w:t>
      </w:r>
    </w:p>
    <w:p w:rsidR="002A7B73" w:rsidRDefault="0002636C" w:rsidP="007F7486">
      <w:pPr>
        <w:pStyle w:val="Akapitzlist"/>
        <w:ind w:left="567"/>
        <w:jc w:val="both"/>
        <w:rPr>
          <w:sz w:val="24"/>
          <w:szCs w:val="24"/>
        </w:rPr>
      </w:pPr>
      <w:r w:rsidRPr="007F7486">
        <w:rPr>
          <w:sz w:val="24"/>
          <w:szCs w:val="24"/>
        </w:rPr>
        <w:t>W</w:t>
      </w:r>
      <w:r w:rsidR="002A7B73" w:rsidRPr="007F7486">
        <w:rPr>
          <w:sz w:val="24"/>
          <w:szCs w:val="24"/>
        </w:rPr>
        <w:t>szystkie koszty związane z</w:t>
      </w:r>
      <w:r w:rsidR="009D1BB4" w:rsidRPr="007F7486">
        <w:rPr>
          <w:sz w:val="24"/>
          <w:szCs w:val="24"/>
        </w:rPr>
        <w:t xml:space="preserve"> wykonaniem usługi</w:t>
      </w:r>
      <w:r w:rsidR="00A15CEA" w:rsidRPr="007F7486">
        <w:rPr>
          <w:sz w:val="24"/>
          <w:szCs w:val="24"/>
        </w:rPr>
        <w:t>.</w:t>
      </w:r>
    </w:p>
    <w:p w:rsidR="008B15D0" w:rsidRDefault="008B15D0" w:rsidP="007F7486">
      <w:pPr>
        <w:pStyle w:val="Akapitzlist"/>
        <w:ind w:left="567"/>
        <w:jc w:val="both"/>
        <w:rPr>
          <w:sz w:val="24"/>
          <w:szCs w:val="24"/>
        </w:rPr>
      </w:pPr>
    </w:p>
    <w:p w:rsidR="00213FE5" w:rsidRPr="008B15D0" w:rsidRDefault="00213FE5" w:rsidP="00213FE5">
      <w:pPr>
        <w:pStyle w:val="Akapitzlist"/>
        <w:numPr>
          <w:ilvl w:val="0"/>
          <w:numId w:val="1"/>
        </w:numPr>
        <w:ind w:left="567" w:hanging="567"/>
        <w:jc w:val="both"/>
        <w:rPr>
          <w:b/>
          <w:sz w:val="24"/>
          <w:szCs w:val="24"/>
        </w:rPr>
      </w:pPr>
      <w:r w:rsidRPr="008B15D0">
        <w:rPr>
          <w:b/>
          <w:sz w:val="24"/>
          <w:szCs w:val="24"/>
        </w:rPr>
        <w:t>Informacje o formalnościach , jakie powinny zostać dopełnione po wyborze oferty w celu zawarcia umowy.</w:t>
      </w:r>
    </w:p>
    <w:p w:rsidR="00213FE5" w:rsidRDefault="00213FE5" w:rsidP="0088426C">
      <w:pPr>
        <w:pStyle w:val="Akapitzlist"/>
        <w:numPr>
          <w:ilvl w:val="0"/>
          <w:numId w:val="17"/>
        </w:numPr>
        <w:jc w:val="both"/>
        <w:rPr>
          <w:sz w:val="24"/>
          <w:szCs w:val="24"/>
        </w:rPr>
      </w:pPr>
      <w:r>
        <w:rPr>
          <w:sz w:val="24"/>
          <w:szCs w:val="24"/>
        </w:rPr>
        <w:lastRenderedPageBreak/>
        <w:t>Niezwłocznie po wyborze oferty Zamawiający jednocześnie zawiadomi Wykonawców o wyborze najkorzystniejszej oferty.</w:t>
      </w:r>
    </w:p>
    <w:p w:rsidR="00213FE5" w:rsidRDefault="00213FE5" w:rsidP="0088426C">
      <w:pPr>
        <w:pStyle w:val="Akapitzlist"/>
        <w:numPr>
          <w:ilvl w:val="0"/>
          <w:numId w:val="17"/>
        </w:numPr>
        <w:jc w:val="both"/>
        <w:rPr>
          <w:sz w:val="24"/>
          <w:szCs w:val="24"/>
        </w:rPr>
      </w:pPr>
      <w:r>
        <w:rPr>
          <w:sz w:val="24"/>
          <w:szCs w:val="24"/>
        </w:rPr>
        <w:t>Wykonawca, którego oferta zostanie wybrana zobowiązany jest podpisać umowę w miejscu i terminie wyznaczonym przez Zamawiającego</w:t>
      </w:r>
      <w:r w:rsidR="008B15D0">
        <w:rPr>
          <w:sz w:val="24"/>
          <w:szCs w:val="24"/>
        </w:rPr>
        <w:t xml:space="preserve"> w odrębnym piśmie.</w:t>
      </w:r>
    </w:p>
    <w:p w:rsidR="008B15D0" w:rsidRPr="008B15D0" w:rsidRDefault="008B15D0" w:rsidP="0088426C">
      <w:pPr>
        <w:pStyle w:val="Akapitzlist"/>
        <w:numPr>
          <w:ilvl w:val="0"/>
          <w:numId w:val="17"/>
        </w:numPr>
        <w:jc w:val="both"/>
        <w:rPr>
          <w:b/>
          <w:sz w:val="24"/>
          <w:szCs w:val="24"/>
        </w:rPr>
      </w:pPr>
      <w:r w:rsidRPr="008B15D0">
        <w:rPr>
          <w:b/>
          <w:sz w:val="24"/>
          <w:szCs w:val="24"/>
        </w:rPr>
        <w:t>Wykonawca, którego oferta zostanie wybrana przed podpisaniem umowy zobowiązany jest dostarczyć Zamawiającemu:</w:t>
      </w:r>
    </w:p>
    <w:p w:rsidR="008B15D0" w:rsidRDefault="008B15D0" w:rsidP="0088426C">
      <w:pPr>
        <w:pStyle w:val="Akapitzlist"/>
        <w:numPr>
          <w:ilvl w:val="0"/>
          <w:numId w:val="18"/>
        </w:numPr>
        <w:jc w:val="both"/>
        <w:rPr>
          <w:sz w:val="24"/>
          <w:szCs w:val="24"/>
        </w:rPr>
      </w:pPr>
      <w:r w:rsidRPr="008B15D0">
        <w:rPr>
          <w:b/>
          <w:sz w:val="24"/>
          <w:szCs w:val="24"/>
        </w:rPr>
        <w:t>polisę ubezpieczeniową</w:t>
      </w:r>
      <w:r w:rsidRPr="008B15D0">
        <w:rPr>
          <w:sz w:val="24"/>
          <w:szCs w:val="24"/>
        </w:rPr>
        <w:t xml:space="preserve"> potwierdzającą, że Wykonawca jest ubezpieczony od odpowiedzialności cywilnej w zakresie prowadzonej działalności gospodarczej związanej z przedmiotem zamówienia na sumę gwarancyjną co najmniej 100 000.00 zł</w:t>
      </w:r>
      <w:r w:rsidR="003B6612">
        <w:rPr>
          <w:sz w:val="24"/>
          <w:szCs w:val="24"/>
        </w:rPr>
        <w:t xml:space="preserve"> wraz z dowodem uiszczenia składki.</w:t>
      </w:r>
      <w:r w:rsidRPr="008B15D0">
        <w:rPr>
          <w:sz w:val="24"/>
          <w:szCs w:val="24"/>
        </w:rPr>
        <w:t xml:space="preserve"> W przypadku, jeżeli suma ubezpieczenia wyrażona będzie w walucie obcej do określenia jej wartości w złotych polskich, Strony przyjmą średni kurs NBP obowiązujący w dniu podpisania Umowy;</w:t>
      </w:r>
    </w:p>
    <w:p w:rsidR="008B15D0" w:rsidRDefault="008B15D0" w:rsidP="0088426C">
      <w:pPr>
        <w:pStyle w:val="Akapitzlist"/>
        <w:numPr>
          <w:ilvl w:val="0"/>
          <w:numId w:val="18"/>
        </w:numPr>
        <w:jc w:val="both"/>
        <w:rPr>
          <w:sz w:val="24"/>
          <w:szCs w:val="24"/>
        </w:rPr>
      </w:pPr>
      <w:r w:rsidRPr="008B15D0">
        <w:rPr>
          <w:sz w:val="24"/>
          <w:szCs w:val="24"/>
        </w:rPr>
        <w:t>w odniesieniu do osób/y, które/a będą/</w:t>
      </w:r>
      <w:proofErr w:type="spellStart"/>
      <w:r w:rsidRPr="008B15D0">
        <w:rPr>
          <w:sz w:val="24"/>
          <w:szCs w:val="24"/>
        </w:rPr>
        <w:t>zie</w:t>
      </w:r>
      <w:proofErr w:type="spellEnd"/>
      <w:r w:rsidRPr="008B15D0">
        <w:rPr>
          <w:sz w:val="24"/>
          <w:szCs w:val="24"/>
        </w:rPr>
        <w:t xml:space="preserve"> świadczyły/a usługi na rzecz Zamawiającego </w:t>
      </w:r>
      <w:r w:rsidRPr="008B15D0">
        <w:rPr>
          <w:b/>
          <w:sz w:val="24"/>
          <w:szCs w:val="24"/>
        </w:rPr>
        <w:t>pisemny wykaz osób</w:t>
      </w:r>
      <w:r w:rsidRPr="008B15D0">
        <w:rPr>
          <w:sz w:val="24"/>
          <w:szCs w:val="24"/>
        </w:rPr>
        <w:t>.</w:t>
      </w:r>
    </w:p>
    <w:p w:rsidR="008B15D0" w:rsidRDefault="008B15D0" w:rsidP="0088426C">
      <w:pPr>
        <w:pStyle w:val="Akapitzlist"/>
        <w:numPr>
          <w:ilvl w:val="0"/>
          <w:numId w:val="18"/>
        </w:numPr>
        <w:jc w:val="both"/>
        <w:rPr>
          <w:sz w:val="24"/>
          <w:szCs w:val="24"/>
        </w:rPr>
      </w:pPr>
      <w:r>
        <w:rPr>
          <w:sz w:val="24"/>
          <w:szCs w:val="24"/>
        </w:rPr>
        <w:t>Umowa zostanie podpisana z wybranym Wykonawcą w terminie do 3 dni od daty  doręczenie informacji o wyborze oferty.</w:t>
      </w:r>
    </w:p>
    <w:p w:rsidR="008B15D0" w:rsidRDefault="008B15D0" w:rsidP="0088426C">
      <w:pPr>
        <w:pStyle w:val="Akapitzlist"/>
        <w:numPr>
          <w:ilvl w:val="0"/>
          <w:numId w:val="18"/>
        </w:numPr>
        <w:jc w:val="both"/>
        <w:rPr>
          <w:sz w:val="24"/>
          <w:szCs w:val="24"/>
        </w:rPr>
      </w:pPr>
      <w:r>
        <w:rPr>
          <w:sz w:val="24"/>
          <w:szCs w:val="24"/>
        </w:rPr>
        <w:t>W przypadku nie podpisania umowy przez wybranego wykonawcę w terminie określonym w pkt. 3, zostanie wybrana kolejna oferta z najniższą ceną (kolejna z rankingu)</w:t>
      </w:r>
      <w:r w:rsidR="00591914">
        <w:rPr>
          <w:sz w:val="24"/>
          <w:szCs w:val="24"/>
        </w:rPr>
        <w:t xml:space="preserve"> spełniające kryteria określone w zapytaniu</w:t>
      </w:r>
      <w:r>
        <w:rPr>
          <w:sz w:val="24"/>
          <w:szCs w:val="24"/>
        </w:rPr>
        <w:t>.</w:t>
      </w:r>
    </w:p>
    <w:p w:rsidR="008B15D0" w:rsidRDefault="008B15D0" w:rsidP="008B15D0">
      <w:pPr>
        <w:pStyle w:val="Akapitzlist"/>
        <w:ind w:left="1287"/>
        <w:jc w:val="both"/>
        <w:rPr>
          <w:sz w:val="24"/>
          <w:szCs w:val="24"/>
        </w:rPr>
      </w:pPr>
    </w:p>
    <w:p w:rsidR="008B15D0" w:rsidRDefault="008B15D0" w:rsidP="008B15D0">
      <w:pPr>
        <w:pStyle w:val="Akapitzlist"/>
        <w:numPr>
          <w:ilvl w:val="0"/>
          <w:numId w:val="1"/>
        </w:numPr>
        <w:ind w:left="709"/>
        <w:jc w:val="both"/>
        <w:rPr>
          <w:b/>
          <w:sz w:val="24"/>
          <w:szCs w:val="24"/>
        </w:rPr>
      </w:pPr>
      <w:r w:rsidRPr="008B15D0">
        <w:rPr>
          <w:b/>
          <w:sz w:val="24"/>
          <w:szCs w:val="24"/>
        </w:rPr>
        <w:t>Postanowienia końcowe</w:t>
      </w:r>
    </w:p>
    <w:p w:rsidR="008B15D0" w:rsidRPr="008B15D0" w:rsidRDefault="008B15D0" w:rsidP="008B15D0">
      <w:pPr>
        <w:pStyle w:val="Akapitzlist"/>
        <w:ind w:left="709"/>
        <w:jc w:val="both"/>
        <w:rPr>
          <w:sz w:val="24"/>
          <w:szCs w:val="24"/>
        </w:rPr>
      </w:pPr>
      <w:r w:rsidRPr="008B15D0">
        <w:rPr>
          <w:sz w:val="24"/>
          <w:szCs w:val="24"/>
        </w:rPr>
        <w:t>Informacja zgodnie z art. 13 Rozporządzenia Parlamentu Europejskiego i Rady (UE) 2016/679 z dnia 27 kwietnia 2016 r. w sprawie ochrony osób fizycznych w związku z przetwarzaniem danych osobowych i w sprawie swobodnego przepływu takich danych oraz uchylenia dyrektywy 95/46/WE znajduje się na stronie internetowej Zamawiającego www.chelm.sr.gov.pl w zakładce RODO.</w:t>
      </w:r>
    </w:p>
    <w:p w:rsidR="0051106F" w:rsidRPr="007F7486" w:rsidRDefault="0051106F" w:rsidP="007F7486">
      <w:pPr>
        <w:pStyle w:val="Akapitzlist"/>
        <w:ind w:left="567"/>
        <w:jc w:val="both"/>
        <w:rPr>
          <w:sz w:val="24"/>
          <w:szCs w:val="24"/>
        </w:rPr>
      </w:pPr>
    </w:p>
    <w:p w:rsidR="0051106F" w:rsidRPr="007F7486" w:rsidRDefault="0051106F" w:rsidP="007F7486">
      <w:pPr>
        <w:pStyle w:val="Akapitzlist"/>
        <w:numPr>
          <w:ilvl w:val="0"/>
          <w:numId w:val="1"/>
        </w:numPr>
        <w:ind w:left="567" w:hanging="567"/>
        <w:jc w:val="both"/>
        <w:rPr>
          <w:b/>
          <w:sz w:val="24"/>
          <w:szCs w:val="24"/>
        </w:rPr>
      </w:pPr>
      <w:r w:rsidRPr="007F7486">
        <w:rPr>
          <w:b/>
          <w:sz w:val="24"/>
          <w:szCs w:val="24"/>
        </w:rPr>
        <w:t>Załączniki:</w:t>
      </w:r>
    </w:p>
    <w:p w:rsidR="0051106F" w:rsidRPr="007F7486" w:rsidRDefault="0051106F" w:rsidP="0088426C">
      <w:pPr>
        <w:pStyle w:val="Akapitzlist"/>
        <w:numPr>
          <w:ilvl w:val="0"/>
          <w:numId w:val="6"/>
        </w:numPr>
        <w:ind w:left="993" w:hanging="426"/>
        <w:jc w:val="both"/>
        <w:rPr>
          <w:sz w:val="24"/>
          <w:szCs w:val="24"/>
        </w:rPr>
      </w:pPr>
      <w:r w:rsidRPr="007F7486">
        <w:rPr>
          <w:sz w:val="24"/>
          <w:szCs w:val="24"/>
        </w:rPr>
        <w:t>Załącznik nr 1 – Formularz oferty</w:t>
      </w:r>
    </w:p>
    <w:p w:rsidR="0051106F" w:rsidRDefault="0051106F" w:rsidP="0088426C">
      <w:pPr>
        <w:pStyle w:val="Akapitzlist"/>
        <w:numPr>
          <w:ilvl w:val="0"/>
          <w:numId w:val="6"/>
        </w:numPr>
        <w:ind w:left="993" w:hanging="426"/>
        <w:jc w:val="both"/>
        <w:rPr>
          <w:sz w:val="24"/>
          <w:szCs w:val="24"/>
        </w:rPr>
      </w:pPr>
      <w:r w:rsidRPr="007F7486">
        <w:rPr>
          <w:sz w:val="24"/>
          <w:szCs w:val="24"/>
        </w:rPr>
        <w:t>Załącznik nr 2 – Projekt umowy</w:t>
      </w:r>
    </w:p>
    <w:p w:rsidR="00695223" w:rsidRDefault="008B15D0" w:rsidP="0088426C">
      <w:pPr>
        <w:pStyle w:val="Akapitzlist"/>
        <w:numPr>
          <w:ilvl w:val="0"/>
          <w:numId w:val="6"/>
        </w:numPr>
        <w:ind w:left="993" w:hanging="426"/>
        <w:jc w:val="both"/>
        <w:rPr>
          <w:sz w:val="24"/>
          <w:szCs w:val="24"/>
        </w:rPr>
      </w:pPr>
      <w:r>
        <w:rPr>
          <w:sz w:val="24"/>
          <w:szCs w:val="24"/>
        </w:rPr>
        <w:t xml:space="preserve">Załącznik nr 3 </w:t>
      </w:r>
      <w:r w:rsidR="00695223">
        <w:rPr>
          <w:sz w:val="24"/>
          <w:szCs w:val="24"/>
        </w:rPr>
        <w:t>– Umowa o powierzenie przetwarzania danych osobowych</w:t>
      </w:r>
    </w:p>
    <w:p w:rsidR="008B15D0" w:rsidRPr="007F7486" w:rsidRDefault="00695223" w:rsidP="0088426C">
      <w:pPr>
        <w:pStyle w:val="Akapitzlist"/>
        <w:numPr>
          <w:ilvl w:val="0"/>
          <w:numId w:val="6"/>
        </w:numPr>
        <w:ind w:left="993" w:hanging="426"/>
        <w:jc w:val="both"/>
        <w:rPr>
          <w:sz w:val="24"/>
          <w:szCs w:val="24"/>
        </w:rPr>
      </w:pPr>
      <w:r>
        <w:rPr>
          <w:sz w:val="24"/>
          <w:szCs w:val="24"/>
        </w:rPr>
        <w:t xml:space="preserve">Załącznik nr 4 </w:t>
      </w:r>
      <w:r w:rsidR="008B15D0">
        <w:rPr>
          <w:sz w:val="24"/>
          <w:szCs w:val="24"/>
        </w:rPr>
        <w:t>– Wykaz wykonywanych usług</w:t>
      </w:r>
    </w:p>
    <w:p w:rsidR="002A7B73" w:rsidRPr="007F7486" w:rsidRDefault="002A7B73" w:rsidP="007F7486">
      <w:pPr>
        <w:pStyle w:val="Akapitzlist"/>
        <w:ind w:left="567" w:hanging="567"/>
        <w:jc w:val="both"/>
        <w:rPr>
          <w:sz w:val="24"/>
          <w:szCs w:val="24"/>
        </w:rPr>
      </w:pPr>
    </w:p>
    <w:p w:rsidR="002A7B73" w:rsidRPr="007F7486" w:rsidRDefault="002A7B73" w:rsidP="007F7486">
      <w:pPr>
        <w:pStyle w:val="Akapitzlist"/>
        <w:ind w:left="567" w:hanging="567"/>
        <w:jc w:val="both"/>
        <w:rPr>
          <w:sz w:val="24"/>
          <w:szCs w:val="24"/>
        </w:rPr>
      </w:pPr>
    </w:p>
    <w:p w:rsidR="002A7B73" w:rsidRPr="007F7486" w:rsidRDefault="002A7B73" w:rsidP="007F7486">
      <w:pPr>
        <w:pStyle w:val="Akapitzlist"/>
        <w:ind w:left="567" w:hanging="567"/>
        <w:jc w:val="both"/>
        <w:rPr>
          <w:sz w:val="24"/>
          <w:szCs w:val="24"/>
        </w:rPr>
      </w:pPr>
    </w:p>
    <w:p w:rsidR="0051106F" w:rsidRPr="007F7486" w:rsidRDefault="0051106F" w:rsidP="007F7486">
      <w:pPr>
        <w:pStyle w:val="Akapitzlist"/>
        <w:ind w:left="567" w:hanging="567"/>
        <w:jc w:val="both"/>
        <w:rPr>
          <w:sz w:val="24"/>
          <w:szCs w:val="24"/>
        </w:rPr>
      </w:pPr>
    </w:p>
    <w:p w:rsidR="00E918D0" w:rsidRPr="007F7486" w:rsidRDefault="00E918D0" w:rsidP="007F7486">
      <w:pPr>
        <w:pStyle w:val="Akapitzlist"/>
        <w:ind w:left="567" w:hanging="567"/>
        <w:jc w:val="both"/>
        <w:rPr>
          <w:sz w:val="24"/>
          <w:szCs w:val="24"/>
        </w:rPr>
      </w:pPr>
      <w:r w:rsidRPr="007F7486">
        <w:rPr>
          <w:sz w:val="24"/>
          <w:szCs w:val="24"/>
        </w:rPr>
        <w:t>…………………………………………….</w:t>
      </w:r>
      <w:r w:rsidRPr="007F7486">
        <w:rPr>
          <w:sz w:val="24"/>
          <w:szCs w:val="24"/>
        </w:rPr>
        <w:tab/>
      </w:r>
      <w:r w:rsidR="00B3006E" w:rsidRPr="007F7486">
        <w:rPr>
          <w:sz w:val="24"/>
          <w:szCs w:val="24"/>
        </w:rPr>
        <w:tab/>
      </w:r>
      <w:r w:rsidR="00B3006E" w:rsidRPr="007F7486">
        <w:rPr>
          <w:sz w:val="24"/>
          <w:szCs w:val="24"/>
        </w:rPr>
        <w:tab/>
      </w:r>
      <w:r w:rsidR="00EA36C4">
        <w:rPr>
          <w:sz w:val="24"/>
          <w:szCs w:val="24"/>
        </w:rPr>
        <w:tab/>
      </w:r>
      <w:r w:rsidRPr="007F7486">
        <w:rPr>
          <w:sz w:val="24"/>
          <w:szCs w:val="24"/>
        </w:rPr>
        <w:t>……………………………………………………</w:t>
      </w:r>
    </w:p>
    <w:p w:rsidR="00257B72" w:rsidRPr="007F7486" w:rsidRDefault="00E918D0" w:rsidP="00EA36C4">
      <w:pPr>
        <w:jc w:val="both"/>
        <w:rPr>
          <w:i/>
          <w:sz w:val="24"/>
          <w:szCs w:val="24"/>
        </w:rPr>
      </w:pPr>
      <w:r w:rsidRPr="00EA36C4">
        <w:rPr>
          <w:i/>
          <w:sz w:val="24"/>
          <w:szCs w:val="24"/>
        </w:rPr>
        <w:t xml:space="preserve">(podpis </w:t>
      </w:r>
      <w:r w:rsidR="00626FA7" w:rsidRPr="00EA36C4">
        <w:rPr>
          <w:i/>
          <w:sz w:val="24"/>
          <w:szCs w:val="24"/>
        </w:rPr>
        <w:t>Specjalisty ds. zamówień publicznych/</w:t>
      </w:r>
      <w:r w:rsidR="00626FA7" w:rsidRPr="00EA36C4">
        <w:rPr>
          <w:i/>
          <w:sz w:val="24"/>
          <w:szCs w:val="24"/>
        </w:rPr>
        <w:tab/>
      </w:r>
      <w:r w:rsidR="00EA36C4">
        <w:rPr>
          <w:i/>
          <w:sz w:val="24"/>
          <w:szCs w:val="24"/>
        </w:rPr>
        <w:tab/>
      </w:r>
      <w:r w:rsidR="00626FA7" w:rsidRPr="00EA36C4">
        <w:rPr>
          <w:i/>
          <w:sz w:val="24"/>
          <w:szCs w:val="24"/>
        </w:rPr>
        <w:t>(podpis Z-</w:t>
      </w:r>
      <w:proofErr w:type="spellStart"/>
      <w:r w:rsidR="00626FA7" w:rsidRPr="00EA36C4">
        <w:rPr>
          <w:i/>
          <w:sz w:val="24"/>
          <w:szCs w:val="24"/>
        </w:rPr>
        <w:t>cy</w:t>
      </w:r>
      <w:proofErr w:type="spellEnd"/>
      <w:r w:rsidR="00626FA7" w:rsidRPr="00EA36C4">
        <w:rPr>
          <w:i/>
          <w:sz w:val="24"/>
          <w:szCs w:val="24"/>
        </w:rPr>
        <w:t xml:space="preserve"> Kierownika Oddz. </w:t>
      </w:r>
      <w:r w:rsidR="00626FA7" w:rsidRPr="007F7486">
        <w:rPr>
          <w:i/>
          <w:sz w:val="24"/>
          <w:szCs w:val="24"/>
        </w:rPr>
        <w:t>Osoby zajmującej się zamówieniami do 30000 Euro</w:t>
      </w:r>
      <w:r w:rsidR="00EA36C4">
        <w:rPr>
          <w:i/>
          <w:sz w:val="24"/>
          <w:szCs w:val="24"/>
        </w:rPr>
        <w:tab/>
      </w:r>
      <w:r w:rsidR="00EA36C4">
        <w:rPr>
          <w:i/>
          <w:sz w:val="24"/>
          <w:szCs w:val="24"/>
        </w:rPr>
        <w:tab/>
        <w:t xml:space="preserve">                  </w:t>
      </w:r>
      <w:r w:rsidR="00EA36C4" w:rsidRPr="00EA36C4">
        <w:rPr>
          <w:i/>
          <w:sz w:val="24"/>
          <w:szCs w:val="24"/>
        </w:rPr>
        <w:t>Finansowego)</w:t>
      </w:r>
    </w:p>
    <w:p w:rsidR="006A602B" w:rsidRDefault="006A602B" w:rsidP="006A602B">
      <w:pPr>
        <w:spacing w:line="276" w:lineRule="auto"/>
        <w:jc w:val="both"/>
        <w:rPr>
          <w:rFonts w:ascii="Arial Narrow" w:hAnsi="Arial Narrow"/>
          <w:b/>
        </w:rPr>
      </w:pPr>
    </w:p>
    <w:p w:rsidR="006A602B" w:rsidRDefault="006A602B" w:rsidP="006A602B">
      <w:pPr>
        <w:spacing w:line="276" w:lineRule="auto"/>
        <w:jc w:val="both"/>
        <w:rPr>
          <w:rFonts w:ascii="Arial Narrow" w:hAnsi="Arial Narrow"/>
          <w:b/>
        </w:rPr>
      </w:pPr>
    </w:p>
    <w:p w:rsidR="006A602B" w:rsidRDefault="006A602B" w:rsidP="006A602B">
      <w:pPr>
        <w:spacing w:line="276" w:lineRule="auto"/>
        <w:jc w:val="both"/>
        <w:rPr>
          <w:rFonts w:ascii="Arial Narrow" w:hAnsi="Arial Narrow"/>
          <w:b/>
        </w:rPr>
      </w:pPr>
    </w:p>
    <w:p w:rsidR="006A602B" w:rsidRPr="00CE2FA5" w:rsidRDefault="006A602B" w:rsidP="006A602B">
      <w:pPr>
        <w:spacing w:line="276" w:lineRule="auto"/>
        <w:jc w:val="both"/>
        <w:rPr>
          <w:rFonts w:ascii="Calibri" w:hAnsi="Calibri" w:cs="Calibri"/>
          <w:b/>
          <w:u w:val="single"/>
        </w:rPr>
      </w:pPr>
      <w:r w:rsidRPr="00CE2FA5">
        <w:rPr>
          <w:rFonts w:ascii="Calibri" w:hAnsi="Calibri" w:cs="Calibri"/>
          <w:b/>
          <w:u w:val="single"/>
        </w:rPr>
        <w:t>Uwaga:</w:t>
      </w:r>
      <w:r w:rsidRPr="00CE2FA5">
        <w:rPr>
          <w:rFonts w:ascii="Calibri" w:hAnsi="Calibri" w:cs="Calibri"/>
          <w:u w:val="single"/>
        </w:rPr>
        <w:t xml:space="preserve"> Z uwagi na konieczność  przesłania oferty emailem, z uwagi na wysoki poziom zabezpieczenia skrzynek pocztowych, </w:t>
      </w:r>
      <w:r w:rsidRPr="00CE2FA5">
        <w:rPr>
          <w:rFonts w:ascii="Calibri" w:hAnsi="Calibri" w:cs="Calibri"/>
          <w:b/>
          <w:u w:val="single"/>
        </w:rPr>
        <w:t xml:space="preserve">wymagane jest potwierdzenie otrzymania e-maila. </w:t>
      </w:r>
    </w:p>
    <w:p w:rsidR="006A602B" w:rsidRPr="00CE2FA5" w:rsidRDefault="006A602B" w:rsidP="00CE2FA5">
      <w:pPr>
        <w:pStyle w:val="Akapitzlist"/>
        <w:numPr>
          <w:ilvl w:val="0"/>
          <w:numId w:val="46"/>
        </w:numPr>
        <w:spacing w:line="276" w:lineRule="auto"/>
        <w:ind w:left="284"/>
        <w:jc w:val="both"/>
        <w:rPr>
          <w:rFonts w:ascii="Calibri" w:hAnsi="Calibri" w:cs="Calibri"/>
        </w:rPr>
      </w:pPr>
      <w:r w:rsidRPr="00CE2FA5">
        <w:rPr>
          <w:rFonts w:ascii="Calibri" w:hAnsi="Calibri" w:cs="Calibri"/>
          <w:b/>
        </w:rPr>
        <w:t>Zamawiający niezwłocznie potwierdzi Wykonawcy otrzymanie drogą elektroniczną oferty.</w:t>
      </w:r>
    </w:p>
    <w:p w:rsidR="00CE2FA5" w:rsidRPr="00CE2FA5" w:rsidRDefault="006A602B" w:rsidP="00CE2FA5">
      <w:pPr>
        <w:pStyle w:val="Akapitzlist"/>
        <w:numPr>
          <w:ilvl w:val="0"/>
          <w:numId w:val="46"/>
        </w:numPr>
        <w:spacing w:line="276" w:lineRule="auto"/>
        <w:ind w:left="284"/>
        <w:jc w:val="both"/>
        <w:rPr>
          <w:rFonts w:ascii="Calibri" w:hAnsi="Calibri" w:cs="Calibri"/>
        </w:rPr>
      </w:pPr>
      <w:r w:rsidRPr="00CE2FA5">
        <w:rPr>
          <w:rFonts w:ascii="Calibri" w:hAnsi="Calibri" w:cs="Calibri"/>
          <w:b/>
        </w:rPr>
        <w:t>W przypadku braku w/w potwierdzenia Wykonawca proszony jest potwierdzić drogą telefoniczną - tel. 82</w:t>
      </w:r>
      <w:r w:rsidR="00837568">
        <w:rPr>
          <w:rFonts w:ascii="Calibri" w:hAnsi="Calibri" w:cs="Calibri"/>
          <w:b/>
        </w:rPr>
        <w:t> </w:t>
      </w:r>
      <w:r w:rsidRPr="00CE2FA5">
        <w:rPr>
          <w:rFonts w:ascii="Calibri" w:hAnsi="Calibri" w:cs="Calibri"/>
          <w:b/>
        </w:rPr>
        <w:t>56</w:t>
      </w:r>
      <w:r w:rsidR="00837568">
        <w:rPr>
          <w:rFonts w:ascii="Calibri" w:hAnsi="Calibri" w:cs="Calibri"/>
          <w:b/>
        </w:rPr>
        <w:t>2-25</w:t>
      </w:r>
      <w:r w:rsidRPr="00CE2FA5">
        <w:rPr>
          <w:rFonts w:ascii="Calibri" w:hAnsi="Calibri" w:cs="Calibri"/>
          <w:b/>
        </w:rPr>
        <w:t>-53</w:t>
      </w:r>
      <w:r w:rsidR="00837568">
        <w:rPr>
          <w:rFonts w:ascii="Calibri" w:hAnsi="Calibri" w:cs="Calibri"/>
          <w:b/>
        </w:rPr>
        <w:t xml:space="preserve"> lub 82 562-25-43</w:t>
      </w:r>
      <w:r w:rsidRPr="00CE2FA5">
        <w:rPr>
          <w:rFonts w:ascii="Calibri" w:hAnsi="Calibri" w:cs="Calibri"/>
          <w:b/>
        </w:rPr>
        <w:t xml:space="preserve"> czy do Zamawiającego wpłynęła drogą elektroniczną wysłana oferta.</w:t>
      </w:r>
    </w:p>
    <w:p w:rsidR="006A602B" w:rsidRPr="00CE2FA5" w:rsidRDefault="006A602B" w:rsidP="00CE2FA5">
      <w:pPr>
        <w:spacing w:line="276" w:lineRule="auto"/>
        <w:jc w:val="both"/>
        <w:rPr>
          <w:rFonts w:ascii="Calibri" w:hAnsi="Calibri" w:cs="Calibri"/>
        </w:rPr>
      </w:pPr>
      <w:r w:rsidRPr="00CE2FA5">
        <w:rPr>
          <w:rFonts w:ascii="Calibri" w:hAnsi="Calibri" w:cs="Calibri"/>
        </w:rPr>
        <w:t xml:space="preserve">Z przyczyn zewnętrznych Zamawiający nie ponosi odpowiedzialności za ewentualnie nieotrzymane </w:t>
      </w:r>
      <w:r w:rsidRPr="00CE2FA5">
        <w:rPr>
          <w:rFonts w:ascii="Calibri" w:hAnsi="Calibri" w:cs="Calibri"/>
        </w:rPr>
        <w:br/>
        <w:t>w wymaganym terminie  oferty przesłane e-mailem.</w:t>
      </w:r>
    </w:p>
    <w:p w:rsidR="00E122D2" w:rsidRPr="007F7486" w:rsidRDefault="00E122D2" w:rsidP="007F7486">
      <w:pPr>
        <w:jc w:val="both"/>
        <w:rPr>
          <w:i/>
          <w:sz w:val="24"/>
          <w:szCs w:val="24"/>
        </w:rPr>
      </w:pPr>
      <w:r w:rsidRPr="007F7486">
        <w:rPr>
          <w:i/>
          <w:sz w:val="24"/>
          <w:szCs w:val="24"/>
        </w:rPr>
        <w:br w:type="page"/>
      </w:r>
    </w:p>
    <w:p w:rsidR="0051106F" w:rsidRPr="007F7486" w:rsidRDefault="0022774E" w:rsidP="00EA36C4">
      <w:pPr>
        <w:pStyle w:val="Akapitzlist"/>
        <w:ind w:left="567" w:hanging="567"/>
        <w:jc w:val="right"/>
        <w:rPr>
          <w:b/>
          <w:sz w:val="24"/>
          <w:szCs w:val="24"/>
        </w:rPr>
      </w:pPr>
      <w:r w:rsidRPr="007F7486">
        <w:rPr>
          <w:b/>
          <w:sz w:val="24"/>
          <w:szCs w:val="24"/>
        </w:rPr>
        <w:lastRenderedPageBreak/>
        <w:t>Załącznik nr 1 do Zaproszenia</w:t>
      </w:r>
    </w:p>
    <w:p w:rsidR="0051106F" w:rsidRPr="007F7486" w:rsidRDefault="0051106F" w:rsidP="007F7486">
      <w:pPr>
        <w:pStyle w:val="Akapitzlist"/>
        <w:ind w:left="567" w:hanging="567"/>
        <w:jc w:val="both"/>
        <w:rPr>
          <w:b/>
          <w:sz w:val="24"/>
          <w:szCs w:val="24"/>
        </w:rPr>
      </w:pPr>
    </w:p>
    <w:p w:rsidR="0051106F" w:rsidRPr="007F7486" w:rsidRDefault="0051106F" w:rsidP="007F7486">
      <w:pPr>
        <w:pStyle w:val="Akapitzlist"/>
        <w:ind w:left="567" w:hanging="567"/>
        <w:jc w:val="both"/>
        <w:rPr>
          <w:b/>
          <w:sz w:val="24"/>
          <w:szCs w:val="24"/>
        </w:rPr>
      </w:pPr>
    </w:p>
    <w:p w:rsidR="0051106F" w:rsidRPr="007F7486" w:rsidRDefault="0051106F" w:rsidP="00EA36C4">
      <w:pPr>
        <w:pStyle w:val="Akapitzlist"/>
        <w:ind w:left="567" w:hanging="567"/>
        <w:jc w:val="center"/>
        <w:rPr>
          <w:b/>
          <w:sz w:val="24"/>
          <w:szCs w:val="24"/>
        </w:rPr>
      </w:pPr>
      <w:r w:rsidRPr="007F7486">
        <w:rPr>
          <w:b/>
          <w:sz w:val="24"/>
          <w:szCs w:val="24"/>
        </w:rPr>
        <w:t>FORMULARZ OFERTY</w:t>
      </w:r>
    </w:p>
    <w:p w:rsidR="0051106F" w:rsidRPr="007F7486" w:rsidRDefault="0051106F" w:rsidP="00EA36C4">
      <w:pPr>
        <w:pStyle w:val="Akapitzlist"/>
        <w:ind w:left="567" w:hanging="567"/>
        <w:jc w:val="center"/>
        <w:rPr>
          <w:sz w:val="24"/>
          <w:szCs w:val="24"/>
        </w:rPr>
      </w:pPr>
    </w:p>
    <w:p w:rsidR="0022774E" w:rsidRPr="007F7486" w:rsidRDefault="0022774E" w:rsidP="00EA36C4">
      <w:pPr>
        <w:pStyle w:val="Akapitzlist"/>
        <w:ind w:left="567" w:hanging="567"/>
        <w:jc w:val="center"/>
        <w:rPr>
          <w:i/>
          <w:sz w:val="24"/>
          <w:szCs w:val="24"/>
        </w:rPr>
      </w:pPr>
      <w:r w:rsidRPr="007F7486">
        <w:rPr>
          <w:i/>
          <w:sz w:val="24"/>
          <w:szCs w:val="24"/>
        </w:rPr>
        <w:t>Dot. ŚWIADCZENIA USŁUGI Z ZAKRESU OCHRONY DANYCH OSOBOWYCH</w:t>
      </w:r>
    </w:p>
    <w:p w:rsidR="0051106F" w:rsidRPr="007F7486" w:rsidRDefault="0022774E" w:rsidP="00EA36C4">
      <w:pPr>
        <w:pStyle w:val="Akapitzlist"/>
        <w:ind w:left="567" w:hanging="567"/>
        <w:jc w:val="center"/>
        <w:rPr>
          <w:i/>
          <w:sz w:val="24"/>
          <w:szCs w:val="24"/>
        </w:rPr>
      </w:pPr>
      <w:r w:rsidRPr="007F7486">
        <w:rPr>
          <w:i/>
          <w:sz w:val="24"/>
          <w:szCs w:val="24"/>
        </w:rPr>
        <w:t>ORAZ PEŁNIENIA FUNKCJI INSPEKTORA OCHRONY DANYCH</w:t>
      </w:r>
    </w:p>
    <w:p w:rsidR="0022774E" w:rsidRPr="007F7486" w:rsidRDefault="0022774E" w:rsidP="007F7486">
      <w:pPr>
        <w:pStyle w:val="Akapitzlist"/>
        <w:ind w:left="567" w:hanging="567"/>
        <w:jc w:val="both"/>
        <w:rPr>
          <w:i/>
          <w:sz w:val="24"/>
          <w:szCs w:val="24"/>
        </w:rPr>
      </w:pPr>
    </w:p>
    <w:p w:rsidR="0022774E" w:rsidRPr="007F7486" w:rsidRDefault="0022774E" w:rsidP="007F7486">
      <w:pPr>
        <w:pStyle w:val="Akapitzlist"/>
        <w:ind w:left="567" w:hanging="567"/>
        <w:jc w:val="both"/>
        <w:rPr>
          <w:b/>
          <w:sz w:val="24"/>
          <w:szCs w:val="24"/>
        </w:rPr>
      </w:pPr>
      <w:r w:rsidRPr="007F7486">
        <w:rPr>
          <w:b/>
          <w:sz w:val="24"/>
          <w:szCs w:val="24"/>
        </w:rPr>
        <w:t>Nazwa i adres Wykonawcy:</w:t>
      </w:r>
    </w:p>
    <w:p w:rsidR="0022774E" w:rsidRPr="007F7486" w:rsidRDefault="0022774E" w:rsidP="007F7486">
      <w:pPr>
        <w:pStyle w:val="Akapitzlist"/>
        <w:ind w:left="0"/>
        <w:jc w:val="both"/>
        <w:rPr>
          <w:sz w:val="24"/>
          <w:szCs w:val="24"/>
        </w:rPr>
      </w:pPr>
      <w:r w:rsidRPr="007F7486">
        <w:rPr>
          <w:sz w:val="24"/>
          <w:szCs w:val="24"/>
        </w:rPr>
        <w:t>…………………………………………………………………………………………………………</w:t>
      </w:r>
    </w:p>
    <w:p w:rsidR="0022774E" w:rsidRPr="007F7486" w:rsidRDefault="0022774E" w:rsidP="007F7486">
      <w:pPr>
        <w:pStyle w:val="Akapitzlist"/>
        <w:ind w:left="0"/>
        <w:jc w:val="both"/>
        <w:rPr>
          <w:sz w:val="24"/>
          <w:szCs w:val="24"/>
        </w:rPr>
      </w:pPr>
      <w:r w:rsidRPr="007F7486">
        <w:rPr>
          <w:sz w:val="24"/>
          <w:szCs w:val="24"/>
        </w:rPr>
        <w:t>………………………………………………………………………………………………………...</w:t>
      </w:r>
    </w:p>
    <w:p w:rsidR="0022774E" w:rsidRPr="007F7486" w:rsidRDefault="0022774E" w:rsidP="007F7486">
      <w:pPr>
        <w:pStyle w:val="Akapitzlist"/>
        <w:ind w:left="0"/>
        <w:jc w:val="both"/>
        <w:rPr>
          <w:sz w:val="24"/>
          <w:szCs w:val="24"/>
        </w:rPr>
      </w:pPr>
      <w:r w:rsidRPr="007F7486">
        <w:rPr>
          <w:sz w:val="24"/>
          <w:szCs w:val="24"/>
        </w:rPr>
        <w:t>NIP …………………………………… REGON ………………………………………………..</w:t>
      </w:r>
    </w:p>
    <w:p w:rsidR="0022774E" w:rsidRPr="007F7486" w:rsidRDefault="0022774E" w:rsidP="007F7486">
      <w:pPr>
        <w:pStyle w:val="Akapitzlist"/>
        <w:ind w:left="0"/>
        <w:jc w:val="both"/>
        <w:rPr>
          <w:sz w:val="24"/>
          <w:szCs w:val="24"/>
        </w:rPr>
      </w:pPr>
      <w:r w:rsidRPr="007F7486">
        <w:rPr>
          <w:sz w:val="24"/>
          <w:szCs w:val="24"/>
        </w:rPr>
        <w:t>Nr telefonu ……………………………….. Nr faksu ………………………………………</w:t>
      </w:r>
    </w:p>
    <w:p w:rsidR="0022774E" w:rsidRPr="007F7486" w:rsidRDefault="0022774E" w:rsidP="007F7486">
      <w:pPr>
        <w:pStyle w:val="Akapitzlist"/>
        <w:ind w:left="0"/>
        <w:jc w:val="both"/>
        <w:rPr>
          <w:sz w:val="24"/>
          <w:szCs w:val="24"/>
        </w:rPr>
      </w:pPr>
      <w:r w:rsidRPr="007F7486">
        <w:rPr>
          <w:sz w:val="24"/>
          <w:szCs w:val="24"/>
        </w:rPr>
        <w:t>Adres e-mail …………………………………………………………………………………….</w:t>
      </w:r>
      <w:r w:rsidR="002116CE" w:rsidRPr="007F7486">
        <w:rPr>
          <w:sz w:val="24"/>
          <w:szCs w:val="24"/>
        </w:rPr>
        <w:t>.</w:t>
      </w:r>
    </w:p>
    <w:p w:rsidR="0022774E" w:rsidRPr="007F7486" w:rsidRDefault="0022774E" w:rsidP="007F7486">
      <w:pPr>
        <w:pStyle w:val="Akapitzlist"/>
        <w:ind w:left="426" w:hanging="426"/>
        <w:jc w:val="both"/>
        <w:rPr>
          <w:sz w:val="24"/>
          <w:szCs w:val="24"/>
        </w:rPr>
      </w:pPr>
    </w:p>
    <w:p w:rsidR="00157678" w:rsidRDefault="004B2826" w:rsidP="0088426C">
      <w:pPr>
        <w:pStyle w:val="Akapitzlist"/>
        <w:numPr>
          <w:ilvl w:val="0"/>
          <w:numId w:val="7"/>
        </w:numPr>
        <w:ind w:left="426" w:hanging="426"/>
        <w:jc w:val="both"/>
        <w:rPr>
          <w:sz w:val="24"/>
          <w:szCs w:val="24"/>
        </w:rPr>
      </w:pPr>
      <w:r w:rsidRPr="007F7486">
        <w:rPr>
          <w:sz w:val="24"/>
          <w:szCs w:val="24"/>
        </w:rPr>
        <w:t xml:space="preserve">Oferuję wykonanie usługi w zakresie ochrony danych osobowych, w tym pełnienie funkcji INSPEKTORA OCHRONY DANYCH w Sadzie Rejonowym w Chełmie, wg. </w:t>
      </w:r>
      <w:r w:rsidR="003B3961" w:rsidRPr="007F7486">
        <w:rPr>
          <w:sz w:val="24"/>
          <w:szCs w:val="24"/>
        </w:rPr>
        <w:t>z</w:t>
      </w:r>
      <w:r w:rsidRPr="007F7486">
        <w:rPr>
          <w:sz w:val="24"/>
          <w:szCs w:val="24"/>
        </w:rPr>
        <w:t>apytania ofertowego, zgodnie z opisem przedmiotu zamówienia i przedstawiony</w:t>
      </w:r>
      <w:r w:rsidR="00157678">
        <w:rPr>
          <w:sz w:val="24"/>
          <w:szCs w:val="24"/>
        </w:rPr>
        <w:t>m wzorem umowy za kwotę:</w:t>
      </w:r>
    </w:p>
    <w:tbl>
      <w:tblPr>
        <w:tblStyle w:val="Tabela-Siatka"/>
        <w:tblW w:w="0" w:type="auto"/>
        <w:jc w:val="center"/>
        <w:tblLook w:val="04A0" w:firstRow="1" w:lastRow="0" w:firstColumn="1" w:lastColumn="0" w:noHBand="0" w:noVBand="1"/>
      </w:tblPr>
      <w:tblGrid>
        <w:gridCol w:w="562"/>
        <w:gridCol w:w="2858"/>
        <w:gridCol w:w="1719"/>
        <w:gridCol w:w="1768"/>
        <w:gridCol w:w="1729"/>
      </w:tblGrid>
      <w:tr w:rsidR="00157678" w:rsidRPr="00157678" w:rsidTr="00157678">
        <w:trPr>
          <w:jc w:val="center"/>
        </w:trPr>
        <w:tc>
          <w:tcPr>
            <w:tcW w:w="562" w:type="dxa"/>
            <w:vAlign w:val="center"/>
          </w:tcPr>
          <w:p w:rsidR="00157678" w:rsidRPr="00157678" w:rsidRDefault="00157678" w:rsidP="00157678">
            <w:pPr>
              <w:pStyle w:val="Akapitzlist"/>
              <w:ind w:left="0"/>
              <w:rPr>
                <w:b/>
                <w:sz w:val="24"/>
                <w:szCs w:val="24"/>
              </w:rPr>
            </w:pPr>
            <w:r w:rsidRPr="00157678">
              <w:rPr>
                <w:b/>
                <w:sz w:val="24"/>
                <w:szCs w:val="24"/>
              </w:rPr>
              <w:t>Lp.</w:t>
            </w:r>
          </w:p>
        </w:tc>
        <w:tc>
          <w:tcPr>
            <w:tcW w:w="2858" w:type="dxa"/>
            <w:vAlign w:val="center"/>
          </w:tcPr>
          <w:p w:rsidR="00157678" w:rsidRPr="00157678" w:rsidRDefault="00157678" w:rsidP="00157678">
            <w:pPr>
              <w:pStyle w:val="Akapitzlist"/>
              <w:ind w:left="0"/>
              <w:jc w:val="center"/>
              <w:rPr>
                <w:b/>
                <w:sz w:val="24"/>
                <w:szCs w:val="24"/>
              </w:rPr>
            </w:pPr>
            <w:r w:rsidRPr="00157678">
              <w:rPr>
                <w:b/>
                <w:sz w:val="24"/>
                <w:szCs w:val="24"/>
              </w:rPr>
              <w:t>Przedmiot usługi</w:t>
            </w:r>
          </w:p>
        </w:tc>
        <w:tc>
          <w:tcPr>
            <w:tcW w:w="1719" w:type="dxa"/>
            <w:vAlign w:val="center"/>
          </w:tcPr>
          <w:p w:rsidR="00157678" w:rsidRPr="00157678" w:rsidRDefault="00157678" w:rsidP="00157678">
            <w:pPr>
              <w:pStyle w:val="Akapitzlist"/>
              <w:ind w:left="0"/>
              <w:jc w:val="center"/>
              <w:rPr>
                <w:b/>
                <w:sz w:val="24"/>
                <w:szCs w:val="24"/>
              </w:rPr>
            </w:pPr>
            <w:r w:rsidRPr="00157678">
              <w:rPr>
                <w:b/>
                <w:sz w:val="24"/>
                <w:szCs w:val="24"/>
              </w:rPr>
              <w:t>Cena netto za jeden miesiąc</w:t>
            </w:r>
          </w:p>
        </w:tc>
        <w:tc>
          <w:tcPr>
            <w:tcW w:w="1768" w:type="dxa"/>
            <w:vAlign w:val="center"/>
          </w:tcPr>
          <w:p w:rsidR="00157678" w:rsidRPr="00157678" w:rsidRDefault="00157678" w:rsidP="00157678">
            <w:pPr>
              <w:pStyle w:val="Akapitzlist"/>
              <w:ind w:left="0"/>
              <w:jc w:val="center"/>
              <w:rPr>
                <w:b/>
                <w:sz w:val="24"/>
                <w:szCs w:val="24"/>
              </w:rPr>
            </w:pPr>
            <w:r w:rsidRPr="00157678">
              <w:rPr>
                <w:b/>
                <w:sz w:val="24"/>
                <w:szCs w:val="24"/>
              </w:rPr>
              <w:t>Ilość miesięcy świadczenia usługi</w:t>
            </w:r>
          </w:p>
        </w:tc>
        <w:tc>
          <w:tcPr>
            <w:tcW w:w="1729" w:type="dxa"/>
            <w:vAlign w:val="center"/>
          </w:tcPr>
          <w:p w:rsidR="00157678" w:rsidRPr="00157678" w:rsidRDefault="00157678" w:rsidP="00157678">
            <w:pPr>
              <w:pStyle w:val="Akapitzlist"/>
              <w:ind w:left="0"/>
              <w:jc w:val="center"/>
              <w:rPr>
                <w:b/>
                <w:sz w:val="24"/>
                <w:szCs w:val="24"/>
              </w:rPr>
            </w:pPr>
            <w:r w:rsidRPr="00157678">
              <w:rPr>
                <w:b/>
                <w:sz w:val="24"/>
                <w:szCs w:val="24"/>
              </w:rPr>
              <w:t>Wartość netto usługi</w:t>
            </w:r>
          </w:p>
        </w:tc>
      </w:tr>
      <w:tr w:rsidR="00157678" w:rsidRPr="00157678" w:rsidTr="00157678">
        <w:trPr>
          <w:jc w:val="center"/>
        </w:trPr>
        <w:tc>
          <w:tcPr>
            <w:tcW w:w="562" w:type="dxa"/>
            <w:vAlign w:val="center"/>
          </w:tcPr>
          <w:p w:rsidR="00157678" w:rsidRPr="00157678" w:rsidRDefault="00157678" w:rsidP="00157678">
            <w:pPr>
              <w:pStyle w:val="Akapitzlist"/>
              <w:ind w:left="0"/>
              <w:rPr>
                <w:b/>
                <w:i/>
                <w:sz w:val="18"/>
                <w:szCs w:val="18"/>
              </w:rPr>
            </w:pPr>
            <w:r w:rsidRPr="00157678">
              <w:rPr>
                <w:b/>
                <w:i/>
                <w:sz w:val="18"/>
                <w:szCs w:val="18"/>
              </w:rPr>
              <w:t>a</w:t>
            </w:r>
          </w:p>
        </w:tc>
        <w:tc>
          <w:tcPr>
            <w:tcW w:w="2858" w:type="dxa"/>
            <w:vAlign w:val="center"/>
          </w:tcPr>
          <w:p w:rsidR="00157678" w:rsidRPr="00157678" w:rsidRDefault="00157678" w:rsidP="00157678">
            <w:pPr>
              <w:pStyle w:val="Akapitzlist"/>
              <w:ind w:left="0"/>
              <w:jc w:val="center"/>
              <w:rPr>
                <w:b/>
                <w:i/>
                <w:sz w:val="18"/>
                <w:szCs w:val="18"/>
              </w:rPr>
            </w:pPr>
            <w:r w:rsidRPr="00157678">
              <w:rPr>
                <w:b/>
                <w:i/>
                <w:sz w:val="18"/>
                <w:szCs w:val="18"/>
              </w:rPr>
              <w:t>b</w:t>
            </w:r>
          </w:p>
        </w:tc>
        <w:tc>
          <w:tcPr>
            <w:tcW w:w="1719" w:type="dxa"/>
            <w:vAlign w:val="center"/>
          </w:tcPr>
          <w:p w:rsidR="00157678" w:rsidRPr="00157678" w:rsidRDefault="00157678" w:rsidP="00157678">
            <w:pPr>
              <w:pStyle w:val="Akapitzlist"/>
              <w:ind w:left="0"/>
              <w:jc w:val="center"/>
              <w:rPr>
                <w:b/>
                <w:i/>
                <w:sz w:val="18"/>
                <w:szCs w:val="18"/>
              </w:rPr>
            </w:pPr>
            <w:r w:rsidRPr="00157678">
              <w:rPr>
                <w:b/>
                <w:i/>
                <w:sz w:val="18"/>
                <w:szCs w:val="18"/>
              </w:rPr>
              <w:t>c</w:t>
            </w:r>
          </w:p>
        </w:tc>
        <w:tc>
          <w:tcPr>
            <w:tcW w:w="1768" w:type="dxa"/>
            <w:vAlign w:val="center"/>
          </w:tcPr>
          <w:p w:rsidR="00157678" w:rsidRPr="00157678" w:rsidRDefault="00591914" w:rsidP="00157678">
            <w:pPr>
              <w:pStyle w:val="Akapitzlist"/>
              <w:ind w:left="0"/>
              <w:jc w:val="center"/>
              <w:rPr>
                <w:b/>
                <w:i/>
                <w:sz w:val="18"/>
                <w:szCs w:val="18"/>
              </w:rPr>
            </w:pPr>
            <w:r w:rsidRPr="00157678">
              <w:rPr>
                <w:b/>
                <w:i/>
                <w:sz w:val="18"/>
                <w:szCs w:val="18"/>
              </w:rPr>
              <w:t>D</w:t>
            </w:r>
          </w:p>
        </w:tc>
        <w:tc>
          <w:tcPr>
            <w:tcW w:w="1729" w:type="dxa"/>
            <w:vAlign w:val="center"/>
          </w:tcPr>
          <w:p w:rsidR="00157678" w:rsidRPr="00157678" w:rsidRDefault="00157678" w:rsidP="00157678">
            <w:pPr>
              <w:pStyle w:val="Akapitzlist"/>
              <w:ind w:left="0"/>
              <w:jc w:val="center"/>
              <w:rPr>
                <w:b/>
                <w:i/>
                <w:sz w:val="18"/>
                <w:szCs w:val="18"/>
              </w:rPr>
            </w:pPr>
            <w:r w:rsidRPr="00157678">
              <w:rPr>
                <w:b/>
                <w:i/>
                <w:sz w:val="18"/>
                <w:szCs w:val="18"/>
              </w:rPr>
              <w:t>e=c x d</w:t>
            </w:r>
          </w:p>
        </w:tc>
      </w:tr>
      <w:tr w:rsidR="00157678" w:rsidRPr="00157678" w:rsidTr="00157678">
        <w:trPr>
          <w:jc w:val="center"/>
        </w:trPr>
        <w:tc>
          <w:tcPr>
            <w:tcW w:w="562" w:type="dxa"/>
            <w:vAlign w:val="center"/>
          </w:tcPr>
          <w:p w:rsidR="00157678" w:rsidRPr="00157678" w:rsidRDefault="00157678" w:rsidP="00157678">
            <w:pPr>
              <w:pStyle w:val="Akapitzlist"/>
              <w:ind w:left="0"/>
              <w:rPr>
                <w:sz w:val="24"/>
                <w:szCs w:val="24"/>
              </w:rPr>
            </w:pPr>
            <w:r>
              <w:rPr>
                <w:sz w:val="24"/>
                <w:szCs w:val="24"/>
              </w:rPr>
              <w:t>1.</w:t>
            </w:r>
          </w:p>
        </w:tc>
        <w:tc>
          <w:tcPr>
            <w:tcW w:w="2858" w:type="dxa"/>
            <w:vAlign w:val="center"/>
          </w:tcPr>
          <w:p w:rsidR="00157678" w:rsidRPr="00157678" w:rsidRDefault="00157678" w:rsidP="00157678">
            <w:pPr>
              <w:pStyle w:val="Akapitzlist"/>
              <w:ind w:left="0"/>
              <w:jc w:val="center"/>
              <w:rPr>
                <w:sz w:val="24"/>
                <w:szCs w:val="24"/>
              </w:rPr>
            </w:pPr>
            <w:r w:rsidRPr="00157678">
              <w:rPr>
                <w:sz w:val="24"/>
                <w:szCs w:val="24"/>
              </w:rPr>
              <w:t>Usługa z zakresu ochrony danych osobowych oraz pełnienie funkcji Inspektora Ochrony Danych</w:t>
            </w:r>
          </w:p>
        </w:tc>
        <w:tc>
          <w:tcPr>
            <w:tcW w:w="1719" w:type="dxa"/>
            <w:vAlign w:val="center"/>
          </w:tcPr>
          <w:p w:rsidR="00157678" w:rsidRPr="00157678" w:rsidRDefault="00157678" w:rsidP="00157678">
            <w:pPr>
              <w:pStyle w:val="Akapitzlist"/>
              <w:ind w:left="0"/>
              <w:jc w:val="center"/>
              <w:rPr>
                <w:sz w:val="24"/>
                <w:szCs w:val="24"/>
              </w:rPr>
            </w:pPr>
          </w:p>
        </w:tc>
        <w:tc>
          <w:tcPr>
            <w:tcW w:w="1768" w:type="dxa"/>
            <w:vAlign w:val="center"/>
          </w:tcPr>
          <w:p w:rsidR="00157678" w:rsidRPr="00157678" w:rsidRDefault="00157678" w:rsidP="00157678">
            <w:pPr>
              <w:pStyle w:val="Akapitzlist"/>
              <w:ind w:left="0"/>
              <w:jc w:val="center"/>
              <w:rPr>
                <w:sz w:val="24"/>
                <w:szCs w:val="24"/>
              </w:rPr>
            </w:pPr>
            <w:r>
              <w:rPr>
                <w:sz w:val="24"/>
                <w:szCs w:val="24"/>
              </w:rPr>
              <w:t>12</w:t>
            </w:r>
          </w:p>
        </w:tc>
        <w:tc>
          <w:tcPr>
            <w:tcW w:w="1729" w:type="dxa"/>
            <w:vAlign w:val="center"/>
          </w:tcPr>
          <w:p w:rsidR="00157678" w:rsidRPr="00157678" w:rsidRDefault="00157678" w:rsidP="00157678">
            <w:pPr>
              <w:pStyle w:val="Akapitzlist"/>
              <w:ind w:left="0"/>
              <w:jc w:val="center"/>
              <w:rPr>
                <w:sz w:val="24"/>
                <w:szCs w:val="24"/>
              </w:rPr>
            </w:pPr>
          </w:p>
        </w:tc>
      </w:tr>
    </w:tbl>
    <w:p w:rsidR="00157678" w:rsidRDefault="00157678" w:rsidP="00157678">
      <w:pPr>
        <w:pStyle w:val="Akapitzlist"/>
        <w:ind w:left="426"/>
        <w:rPr>
          <w:sz w:val="24"/>
          <w:szCs w:val="24"/>
        </w:rPr>
      </w:pPr>
    </w:p>
    <w:p w:rsidR="00157678" w:rsidRDefault="00157678" w:rsidP="00157678">
      <w:pPr>
        <w:pStyle w:val="Akapitzlist"/>
        <w:ind w:left="426"/>
        <w:rPr>
          <w:sz w:val="24"/>
          <w:szCs w:val="24"/>
        </w:rPr>
      </w:pPr>
    </w:p>
    <w:p w:rsidR="00157678" w:rsidRDefault="00157678" w:rsidP="00157678">
      <w:pPr>
        <w:pStyle w:val="Akapitzlist"/>
        <w:ind w:left="426"/>
        <w:rPr>
          <w:sz w:val="24"/>
          <w:szCs w:val="24"/>
        </w:rPr>
      </w:pPr>
      <w:r>
        <w:rPr>
          <w:sz w:val="24"/>
          <w:szCs w:val="24"/>
        </w:rPr>
        <w:t xml:space="preserve">…………………….. złotych netto miesięcznie </w:t>
      </w:r>
    </w:p>
    <w:p w:rsidR="00157678" w:rsidRDefault="00157678" w:rsidP="00157678">
      <w:pPr>
        <w:pStyle w:val="Akapitzlist"/>
        <w:ind w:left="426"/>
        <w:rPr>
          <w:sz w:val="24"/>
          <w:szCs w:val="24"/>
        </w:rPr>
      </w:pPr>
      <w:r>
        <w:rPr>
          <w:sz w:val="24"/>
          <w:szCs w:val="24"/>
        </w:rPr>
        <w:t>(słownie: ………………………………………………………………………………………………………… /100)</w:t>
      </w:r>
    </w:p>
    <w:p w:rsidR="00157678" w:rsidRDefault="00157678" w:rsidP="00157678">
      <w:pPr>
        <w:pStyle w:val="Akapitzlist"/>
        <w:ind w:left="426"/>
        <w:rPr>
          <w:sz w:val="24"/>
          <w:szCs w:val="24"/>
        </w:rPr>
      </w:pPr>
      <w:r>
        <w:rPr>
          <w:sz w:val="24"/>
          <w:szCs w:val="24"/>
        </w:rPr>
        <w:t xml:space="preserve">........................ złotych brutto </w:t>
      </w:r>
      <w:r w:rsidR="004B2826" w:rsidRPr="007F7486">
        <w:rPr>
          <w:sz w:val="24"/>
          <w:szCs w:val="24"/>
        </w:rPr>
        <w:t xml:space="preserve">miesięcznie </w:t>
      </w:r>
    </w:p>
    <w:p w:rsidR="0022774E" w:rsidRDefault="004B2826" w:rsidP="00157678">
      <w:pPr>
        <w:pStyle w:val="Akapitzlist"/>
        <w:ind w:left="426"/>
        <w:rPr>
          <w:sz w:val="24"/>
          <w:szCs w:val="24"/>
        </w:rPr>
      </w:pPr>
      <w:r w:rsidRPr="007F7486">
        <w:rPr>
          <w:sz w:val="24"/>
          <w:szCs w:val="24"/>
        </w:rPr>
        <w:t>(słownie: ……………………………</w:t>
      </w:r>
      <w:r w:rsidR="00157678">
        <w:rPr>
          <w:sz w:val="24"/>
          <w:szCs w:val="24"/>
        </w:rPr>
        <w:t>…………………………………………………………………………… /100</w:t>
      </w:r>
      <w:r w:rsidRPr="007F7486">
        <w:rPr>
          <w:sz w:val="24"/>
          <w:szCs w:val="24"/>
        </w:rPr>
        <w:t>).</w:t>
      </w:r>
    </w:p>
    <w:p w:rsidR="00157678" w:rsidRDefault="00157678" w:rsidP="00157678">
      <w:pPr>
        <w:pStyle w:val="Akapitzlist"/>
        <w:ind w:left="426"/>
        <w:rPr>
          <w:sz w:val="24"/>
          <w:szCs w:val="24"/>
        </w:rPr>
      </w:pPr>
      <w:r>
        <w:rPr>
          <w:sz w:val="24"/>
          <w:szCs w:val="24"/>
        </w:rPr>
        <w:t>W tym podatek VAT …..……%</w:t>
      </w:r>
    </w:p>
    <w:p w:rsidR="00157678" w:rsidRPr="007F7486" w:rsidRDefault="00157678" w:rsidP="00157678">
      <w:pPr>
        <w:pStyle w:val="Akapitzlist"/>
        <w:ind w:left="426"/>
        <w:rPr>
          <w:sz w:val="24"/>
          <w:szCs w:val="24"/>
        </w:rPr>
      </w:pPr>
      <w:r>
        <w:rPr>
          <w:sz w:val="24"/>
          <w:szCs w:val="24"/>
        </w:rPr>
        <w:t>(słownie: ………………………………………………………………………………………………………… /100).</w:t>
      </w:r>
    </w:p>
    <w:p w:rsidR="004B2826" w:rsidRPr="007F7486" w:rsidRDefault="004B2826" w:rsidP="007F7486">
      <w:pPr>
        <w:pStyle w:val="Akapitzlist"/>
        <w:jc w:val="both"/>
        <w:rPr>
          <w:sz w:val="24"/>
          <w:szCs w:val="24"/>
        </w:rPr>
      </w:pPr>
    </w:p>
    <w:p w:rsidR="00157678" w:rsidRPr="00873832" w:rsidRDefault="00157678" w:rsidP="0088426C">
      <w:pPr>
        <w:pStyle w:val="Akapitzlist"/>
        <w:numPr>
          <w:ilvl w:val="0"/>
          <w:numId w:val="7"/>
        </w:numPr>
        <w:ind w:left="426"/>
        <w:jc w:val="both"/>
        <w:rPr>
          <w:sz w:val="24"/>
          <w:szCs w:val="24"/>
        </w:rPr>
      </w:pPr>
      <w:r w:rsidRPr="00873832">
        <w:rPr>
          <w:sz w:val="24"/>
          <w:szCs w:val="24"/>
        </w:rPr>
        <w:t xml:space="preserve">Deklaruję ponadto: </w:t>
      </w:r>
    </w:p>
    <w:p w:rsidR="00873832" w:rsidRDefault="00157678" w:rsidP="00873832">
      <w:pPr>
        <w:pStyle w:val="Akapitzlist"/>
        <w:ind w:left="426"/>
        <w:jc w:val="both"/>
        <w:rPr>
          <w:sz w:val="24"/>
          <w:szCs w:val="24"/>
        </w:rPr>
      </w:pPr>
      <w:r w:rsidRPr="00157678">
        <w:rPr>
          <w:sz w:val="24"/>
          <w:szCs w:val="24"/>
        </w:rPr>
        <w:t>wa</w:t>
      </w:r>
      <w:r w:rsidR="00E81AEE">
        <w:rPr>
          <w:sz w:val="24"/>
          <w:szCs w:val="24"/>
        </w:rPr>
        <w:t>runki płatności - przelew: do 21</w:t>
      </w:r>
      <w:r w:rsidRPr="00157678">
        <w:rPr>
          <w:sz w:val="24"/>
          <w:szCs w:val="24"/>
        </w:rPr>
        <w:t xml:space="preserve"> dni liczonych od dnia dostarczenia faktury dla </w:t>
      </w:r>
      <w:r w:rsidR="00873832">
        <w:rPr>
          <w:sz w:val="24"/>
          <w:szCs w:val="24"/>
        </w:rPr>
        <w:t>Zamawiającego.</w:t>
      </w:r>
    </w:p>
    <w:p w:rsidR="00873832" w:rsidRDefault="00157678" w:rsidP="0088426C">
      <w:pPr>
        <w:pStyle w:val="Akapitzlist"/>
        <w:numPr>
          <w:ilvl w:val="0"/>
          <w:numId w:val="7"/>
        </w:numPr>
        <w:ind w:left="426"/>
        <w:jc w:val="both"/>
        <w:rPr>
          <w:sz w:val="24"/>
          <w:szCs w:val="24"/>
        </w:rPr>
      </w:pPr>
      <w:r w:rsidRPr="00873832">
        <w:rPr>
          <w:sz w:val="24"/>
          <w:szCs w:val="24"/>
        </w:rPr>
        <w:t xml:space="preserve"> Oświadczam/y, że powyższa cena zawiera wszystkie koszty wykonania zamówienia </w:t>
      </w:r>
      <w:r w:rsidR="00873832">
        <w:rPr>
          <w:sz w:val="24"/>
          <w:szCs w:val="24"/>
        </w:rPr>
        <w:br/>
      </w:r>
      <w:r w:rsidRPr="00873832">
        <w:rPr>
          <w:sz w:val="24"/>
          <w:szCs w:val="24"/>
        </w:rPr>
        <w:t>i realizacji przyszłego świadczenia umownego.</w:t>
      </w:r>
    </w:p>
    <w:p w:rsidR="00873832" w:rsidRDefault="00157678" w:rsidP="0088426C">
      <w:pPr>
        <w:pStyle w:val="Akapitzlist"/>
        <w:numPr>
          <w:ilvl w:val="0"/>
          <w:numId w:val="7"/>
        </w:numPr>
        <w:ind w:left="426"/>
        <w:jc w:val="both"/>
        <w:rPr>
          <w:sz w:val="24"/>
          <w:szCs w:val="24"/>
        </w:rPr>
      </w:pPr>
      <w:r w:rsidRPr="00873832">
        <w:rPr>
          <w:sz w:val="24"/>
          <w:szCs w:val="24"/>
        </w:rPr>
        <w:lastRenderedPageBreak/>
        <w:t>Zapoznałem/</w:t>
      </w:r>
      <w:proofErr w:type="spellStart"/>
      <w:r w:rsidRPr="00873832">
        <w:rPr>
          <w:sz w:val="24"/>
          <w:szCs w:val="24"/>
        </w:rPr>
        <w:t>am</w:t>
      </w:r>
      <w:proofErr w:type="spellEnd"/>
      <w:r w:rsidRPr="00873832">
        <w:rPr>
          <w:sz w:val="24"/>
          <w:szCs w:val="24"/>
        </w:rPr>
        <w:t xml:space="preserve"> się/zapoznaliśmy się z postanowieniami Zaproszenia do składania ofert  i nie wnoszę/wnosimy żadnych zastrzeżeń oraz uzyskałem/</w:t>
      </w:r>
      <w:proofErr w:type="spellStart"/>
      <w:r w:rsidRPr="00873832">
        <w:rPr>
          <w:sz w:val="24"/>
          <w:szCs w:val="24"/>
        </w:rPr>
        <w:t>am</w:t>
      </w:r>
      <w:proofErr w:type="spellEnd"/>
      <w:r w:rsidRPr="00873832">
        <w:rPr>
          <w:sz w:val="24"/>
          <w:szCs w:val="24"/>
        </w:rPr>
        <w:t xml:space="preserve"> /uzyskaliśmy konieczne informacje do przygotowania oferty.</w:t>
      </w:r>
    </w:p>
    <w:p w:rsidR="00873832" w:rsidRDefault="00157678" w:rsidP="0088426C">
      <w:pPr>
        <w:pStyle w:val="Akapitzlist"/>
        <w:numPr>
          <w:ilvl w:val="0"/>
          <w:numId w:val="7"/>
        </w:numPr>
        <w:ind w:left="426"/>
        <w:jc w:val="both"/>
        <w:rPr>
          <w:sz w:val="24"/>
          <w:szCs w:val="24"/>
        </w:rPr>
      </w:pPr>
      <w:r w:rsidRPr="00873832">
        <w:rPr>
          <w:sz w:val="24"/>
          <w:szCs w:val="24"/>
        </w:rPr>
        <w:t>Uważam/y się za związanych niniejszą ofertą przez okres 30 dni licząc od dnia wyznaczonego jako termin składania of</w:t>
      </w:r>
      <w:r w:rsidR="00873832">
        <w:rPr>
          <w:sz w:val="24"/>
          <w:szCs w:val="24"/>
        </w:rPr>
        <w:t>ert.</w:t>
      </w:r>
    </w:p>
    <w:p w:rsidR="00873832" w:rsidRDefault="00157678" w:rsidP="0088426C">
      <w:pPr>
        <w:pStyle w:val="Akapitzlist"/>
        <w:numPr>
          <w:ilvl w:val="0"/>
          <w:numId w:val="7"/>
        </w:numPr>
        <w:ind w:left="426"/>
        <w:jc w:val="both"/>
        <w:rPr>
          <w:sz w:val="24"/>
          <w:szCs w:val="24"/>
        </w:rPr>
      </w:pPr>
      <w:r w:rsidRPr="00873832">
        <w:rPr>
          <w:sz w:val="24"/>
          <w:szCs w:val="24"/>
        </w:rPr>
        <w:t xml:space="preserve">Zawarty wzór umowy  (załącznik nr  </w:t>
      </w:r>
      <w:r w:rsidR="00873832" w:rsidRPr="00873832">
        <w:rPr>
          <w:sz w:val="24"/>
          <w:szCs w:val="24"/>
        </w:rPr>
        <w:t>2</w:t>
      </w:r>
      <w:r w:rsidRPr="00873832">
        <w:rPr>
          <w:sz w:val="24"/>
          <w:szCs w:val="24"/>
        </w:rPr>
        <w:t xml:space="preserve">)  został przeze mnie/przez nas zaakceptowany </w:t>
      </w:r>
      <w:r w:rsidR="00873832" w:rsidRPr="00873832">
        <w:rPr>
          <w:sz w:val="24"/>
          <w:szCs w:val="24"/>
        </w:rPr>
        <w:br/>
      </w:r>
      <w:r w:rsidRPr="00873832">
        <w:rPr>
          <w:sz w:val="24"/>
          <w:szCs w:val="24"/>
        </w:rPr>
        <w:t>i zobowiązuję/my się w przypadku wyboru naszej oferty do  zawarcia umowy zgodnej z tym wzorem umowy, w miejscu i terminie wyznaczonym przez Zamawiającego.</w:t>
      </w:r>
    </w:p>
    <w:p w:rsidR="002116CE" w:rsidRPr="00873832" w:rsidRDefault="00157678" w:rsidP="0088426C">
      <w:pPr>
        <w:pStyle w:val="Akapitzlist"/>
        <w:numPr>
          <w:ilvl w:val="0"/>
          <w:numId w:val="7"/>
        </w:numPr>
        <w:ind w:left="426"/>
        <w:jc w:val="both"/>
        <w:rPr>
          <w:sz w:val="24"/>
          <w:szCs w:val="24"/>
        </w:rPr>
      </w:pPr>
      <w:r w:rsidRPr="00873832">
        <w:rPr>
          <w:sz w:val="24"/>
          <w:szCs w:val="24"/>
        </w:rPr>
        <w:t>Moja/Nasza sytuacja finansowa oraz zdolności techniczne i zawodowe pozwalają na należyte wykonanie przeze mnie/przez nas przedmiotu zamówienia.</w:t>
      </w:r>
    </w:p>
    <w:p w:rsidR="002116CE" w:rsidRDefault="002116CE" w:rsidP="007F7486">
      <w:pPr>
        <w:pStyle w:val="Akapitzlist"/>
        <w:ind w:left="426"/>
        <w:jc w:val="both"/>
        <w:rPr>
          <w:sz w:val="24"/>
          <w:szCs w:val="24"/>
        </w:rPr>
      </w:pPr>
    </w:p>
    <w:p w:rsidR="00873832" w:rsidRDefault="00873832" w:rsidP="007F7486">
      <w:pPr>
        <w:pStyle w:val="Akapitzlist"/>
        <w:ind w:left="426"/>
        <w:jc w:val="both"/>
        <w:rPr>
          <w:sz w:val="24"/>
          <w:szCs w:val="24"/>
        </w:rPr>
      </w:pPr>
    </w:p>
    <w:p w:rsidR="00873832" w:rsidRDefault="00873832" w:rsidP="007F7486">
      <w:pPr>
        <w:pStyle w:val="Akapitzlist"/>
        <w:ind w:left="426"/>
        <w:jc w:val="both"/>
        <w:rPr>
          <w:sz w:val="24"/>
          <w:szCs w:val="24"/>
        </w:rPr>
      </w:pPr>
    </w:p>
    <w:p w:rsidR="00873832" w:rsidRDefault="00873832" w:rsidP="007F7486">
      <w:pPr>
        <w:pStyle w:val="Akapitzlist"/>
        <w:ind w:left="426"/>
        <w:jc w:val="both"/>
        <w:rPr>
          <w:sz w:val="24"/>
          <w:szCs w:val="24"/>
        </w:rPr>
      </w:pPr>
    </w:p>
    <w:p w:rsidR="00873832" w:rsidRDefault="00873832" w:rsidP="007F7486">
      <w:pPr>
        <w:pStyle w:val="Akapitzlist"/>
        <w:ind w:left="426"/>
        <w:jc w:val="both"/>
        <w:rPr>
          <w:sz w:val="24"/>
          <w:szCs w:val="24"/>
        </w:rPr>
      </w:pPr>
    </w:p>
    <w:p w:rsidR="00873832" w:rsidRPr="007F7486" w:rsidRDefault="00873832" w:rsidP="007F7486">
      <w:pPr>
        <w:pStyle w:val="Akapitzlist"/>
        <w:ind w:left="426"/>
        <w:jc w:val="both"/>
        <w:rPr>
          <w:sz w:val="24"/>
          <w:szCs w:val="24"/>
        </w:rPr>
      </w:pPr>
    </w:p>
    <w:p w:rsidR="002116CE" w:rsidRPr="007F7486" w:rsidRDefault="002116CE" w:rsidP="007F7486">
      <w:pPr>
        <w:pStyle w:val="Akapitzlist"/>
        <w:ind w:left="426"/>
        <w:jc w:val="both"/>
        <w:rPr>
          <w:sz w:val="24"/>
          <w:szCs w:val="24"/>
        </w:rPr>
      </w:pPr>
      <w:r w:rsidRPr="007F7486">
        <w:rPr>
          <w:sz w:val="24"/>
          <w:szCs w:val="24"/>
        </w:rPr>
        <w:t>……………………………………….</w:t>
      </w:r>
      <w:r w:rsidRPr="007F7486">
        <w:rPr>
          <w:sz w:val="24"/>
          <w:szCs w:val="24"/>
        </w:rPr>
        <w:tab/>
      </w:r>
      <w:r w:rsidRPr="007F7486">
        <w:rPr>
          <w:sz w:val="24"/>
          <w:szCs w:val="24"/>
        </w:rPr>
        <w:tab/>
      </w:r>
      <w:r w:rsidRPr="007F7486">
        <w:rPr>
          <w:sz w:val="24"/>
          <w:szCs w:val="24"/>
        </w:rPr>
        <w:tab/>
      </w:r>
      <w:r w:rsidRPr="007F7486">
        <w:rPr>
          <w:sz w:val="24"/>
          <w:szCs w:val="24"/>
        </w:rPr>
        <w:tab/>
        <w:t>……………………………………………..</w:t>
      </w:r>
    </w:p>
    <w:p w:rsidR="002116CE" w:rsidRPr="007F7486" w:rsidRDefault="002116CE" w:rsidP="007F7486">
      <w:pPr>
        <w:pStyle w:val="Akapitzlist"/>
        <w:ind w:left="426"/>
        <w:jc w:val="both"/>
        <w:rPr>
          <w:i/>
          <w:sz w:val="24"/>
          <w:szCs w:val="24"/>
        </w:rPr>
      </w:pPr>
      <w:r w:rsidRPr="007F7486">
        <w:rPr>
          <w:i/>
          <w:sz w:val="24"/>
          <w:szCs w:val="24"/>
        </w:rPr>
        <w:t>(miejscowość, data)</w:t>
      </w:r>
      <w:r w:rsidRPr="007F7486">
        <w:rPr>
          <w:i/>
          <w:sz w:val="24"/>
          <w:szCs w:val="24"/>
        </w:rPr>
        <w:tab/>
      </w:r>
      <w:r w:rsidRPr="007F7486">
        <w:rPr>
          <w:i/>
          <w:sz w:val="24"/>
          <w:szCs w:val="24"/>
        </w:rPr>
        <w:tab/>
      </w:r>
      <w:r w:rsidRPr="007F7486">
        <w:rPr>
          <w:i/>
          <w:sz w:val="24"/>
          <w:szCs w:val="24"/>
        </w:rPr>
        <w:tab/>
      </w:r>
      <w:r w:rsidRPr="007F7486">
        <w:rPr>
          <w:i/>
          <w:sz w:val="24"/>
          <w:szCs w:val="24"/>
        </w:rPr>
        <w:tab/>
      </w:r>
      <w:r w:rsidRPr="007F7486">
        <w:rPr>
          <w:i/>
          <w:sz w:val="24"/>
          <w:szCs w:val="24"/>
        </w:rPr>
        <w:tab/>
      </w:r>
      <w:r w:rsidRPr="007F7486">
        <w:rPr>
          <w:i/>
          <w:sz w:val="24"/>
          <w:szCs w:val="24"/>
        </w:rPr>
        <w:tab/>
        <w:t>(pieczęć i podpis)</w:t>
      </w:r>
    </w:p>
    <w:p w:rsidR="002116CE" w:rsidRPr="007F7486" w:rsidRDefault="00E122D2" w:rsidP="00EA36C4">
      <w:pPr>
        <w:jc w:val="right"/>
        <w:rPr>
          <w:b/>
          <w:sz w:val="24"/>
          <w:szCs w:val="24"/>
        </w:rPr>
      </w:pPr>
      <w:r w:rsidRPr="007F7486">
        <w:rPr>
          <w:sz w:val="24"/>
          <w:szCs w:val="24"/>
        </w:rPr>
        <w:br w:type="page"/>
      </w:r>
      <w:r w:rsidR="00811A19" w:rsidRPr="007F7486">
        <w:rPr>
          <w:b/>
          <w:sz w:val="24"/>
          <w:szCs w:val="24"/>
        </w:rPr>
        <w:lastRenderedPageBreak/>
        <w:t>Załącznik nr 2 do Zaproszenia</w:t>
      </w:r>
    </w:p>
    <w:p w:rsidR="00811A19" w:rsidRPr="007F7486" w:rsidRDefault="00811A19" w:rsidP="00EA36C4">
      <w:pPr>
        <w:pStyle w:val="Akapitzlist"/>
        <w:ind w:left="426"/>
        <w:jc w:val="right"/>
        <w:rPr>
          <w:b/>
          <w:sz w:val="24"/>
          <w:szCs w:val="24"/>
        </w:rPr>
      </w:pPr>
      <w:r w:rsidRPr="007F7486">
        <w:rPr>
          <w:b/>
          <w:sz w:val="24"/>
          <w:szCs w:val="24"/>
        </w:rPr>
        <w:t>- Projekt umowy</w:t>
      </w:r>
    </w:p>
    <w:p w:rsidR="00811A19" w:rsidRPr="007F7486" w:rsidRDefault="00811A19" w:rsidP="00EA36C4">
      <w:pPr>
        <w:pStyle w:val="Akapitzlist"/>
        <w:ind w:left="426"/>
        <w:jc w:val="center"/>
        <w:rPr>
          <w:sz w:val="24"/>
          <w:szCs w:val="24"/>
        </w:rPr>
      </w:pPr>
    </w:p>
    <w:p w:rsidR="00811A19" w:rsidRPr="007F7486" w:rsidRDefault="009C5F39" w:rsidP="00EA36C4">
      <w:pPr>
        <w:pStyle w:val="Akapitzlist"/>
        <w:ind w:left="0"/>
        <w:jc w:val="center"/>
        <w:rPr>
          <w:sz w:val="24"/>
          <w:szCs w:val="24"/>
        </w:rPr>
      </w:pPr>
      <w:r>
        <w:rPr>
          <w:sz w:val="24"/>
          <w:szCs w:val="24"/>
        </w:rPr>
        <w:t>UMOWA Nr ……/2021</w:t>
      </w:r>
    </w:p>
    <w:p w:rsidR="00811A19" w:rsidRPr="007F7486" w:rsidRDefault="003B3961" w:rsidP="00EA36C4">
      <w:pPr>
        <w:pStyle w:val="Akapitzlist"/>
        <w:ind w:left="0"/>
        <w:jc w:val="center"/>
        <w:rPr>
          <w:sz w:val="24"/>
          <w:szCs w:val="24"/>
        </w:rPr>
      </w:pPr>
      <w:r w:rsidRPr="007F7486">
        <w:rPr>
          <w:sz w:val="24"/>
          <w:szCs w:val="24"/>
        </w:rPr>
        <w:t>z dnia</w:t>
      </w:r>
      <w:r w:rsidR="009C5F39">
        <w:rPr>
          <w:sz w:val="24"/>
          <w:szCs w:val="24"/>
        </w:rPr>
        <w:t xml:space="preserve"> ……………………2021</w:t>
      </w:r>
      <w:r w:rsidR="00811A19" w:rsidRPr="007F7486">
        <w:rPr>
          <w:sz w:val="24"/>
          <w:szCs w:val="24"/>
        </w:rPr>
        <w:t xml:space="preserve"> r.</w:t>
      </w:r>
    </w:p>
    <w:p w:rsidR="003B3961" w:rsidRPr="007F7486" w:rsidRDefault="003B3961" w:rsidP="007F7486">
      <w:pPr>
        <w:pStyle w:val="Akapitzlist"/>
        <w:ind w:left="0"/>
        <w:jc w:val="both"/>
        <w:rPr>
          <w:sz w:val="24"/>
          <w:szCs w:val="24"/>
        </w:rPr>
      </w:pPr>
    </w:p>
    <w:p w:rsidR="00811A19" w:rsidRPr="007F7486" w:rsidRDefault="003B3961" w:rsidP="007F7486">
      <w:pPr>
        <w:pStyle w:val="Akapitzlist"/>
        <w:ind w:left="0"/>
        <w:jc w:val="both"/>
        <w:rPr>
          <w:sz w:val="24"/>
          <w:szCs w:val="24"/>
        </w:rPr>
      </w:pPr>
      <w:r w:rsidRPr="007F7486">
        <w:rPr>
          <w:sz w:val="24"/>
          <w:szCs w:val="24"/>
        </w:rPr>
        <w:t>Niniejsza umowa, zwana dalej „Umową” zawarta została</w:t>
      </w:r>
      <w:r w:rsidR="00837568">
        <w:rPr>
          <w:sz w:val="24"/>
          <w:szCs w:val="24"/>
        </w:rPr>
        <w:t xml:space="preserve"> </w:t>
      </w:r>
      <w:r w:rsidR="00811A19" w:rsidRPr="007F7486">
        <w:rPr>
          <w:sz w:val="24"/>
          <w:szCs w:val="24"/>
        </w:rPr>
        <w:t>pomiędzy:</w:t>
      </w:r>
    </w:p>
    <w:p w:rsidR="00811A19" w:rsidRPr="007F7486" w:rsidRDefault="00811A19" w:rsidP="007F7486">
      <w:pPr>
        <w:pStyle w:val="Akapitzlist"/>
        <w:ind w:left="0"/>
        <w:jc w:val="both"/>
        <w:rPr>
          <w:sz w:val="24"/>
          <w:szCs w:val="24"/>
        </w:rPr>
      </w:pPr>
    </w:p>
    <w:p w:rsidR="00811A19" w:rsidRPr="007F7486" w:rsidRDefault="00811A19" w:rsidP="007F7486">
      <w:pPr>
        <w:pStyle w:val="Akapitzlist"/>
        <w:ind w:left="0"/>
        <w:jc w:val="both"/>
        <w:rPr>
          <w:sz w:val="24"/>
          <w:szCs w:val="24"/>
        </w:rPr>
      </w:pPr>
      <w:r w:rsidRPr="007F7486">
        <w:rPr>
          <w:sz w:val="24"/>
          <w:szCs w:val="24"/>
        </w:rPr>
        <w:t>Skarbem Państwa – Sądem Rejonowym z siedzibą w Chełmie , Al. Żołnierzy I Armii Wojska Polskiego 16, 22-100 Chełm</w:t>
      </w:r>
    </w:p>
    <w:p w:rsidR="00811A19" w:rsidRPr="007F7486" w:rsidRDefault="00811A19" w:rsidP="007F7486">
      <w:pPr>
        <w:pStyle w:val="Akapitzlist"/>
        <w:ind w:left="0"/>
        <w:jc w:val="both"/>
        <w:rPr>
          <w:sz w:val="24"/>
          <w:szCs w:val="24"/>
        </w:rPr>
      </w:pPr>
      <w:r w:rsidRPr="007F7486">
        <w:rPr>
          <w:sz w:val="24"/>
          <w:szCs w:val="24"/>
        </w:rPr>
        <w:t>NIP 563-10-66-206</w:t>
      </w:r>
    </w:p>
    <w:p w:rsidR="00811A19" w:rsidRPr="007F7486" w:rsidRDefault="00811A19" w:rsidP="007F7486">
      <w:pPr>
        <w:pStyle w:val="Akapitzlist"/>
        <w:ind w:left="0"/>
        <w:jc w:val="both"/>
        <w:rPr>
          <w:sz w:val="24"/>
          <w:szCs w:val="24"/>
        </w:rPr>
      </w:pPr>
    </w:p>
    <w:p w:rsidR="00811A19" w:rsidRPr="007F7486" w:rsidRDefault="00811A19" w:rsidP="007F7486">
      <w:pPr>
        <w:pStyle w:val="Akapitzlist"/>
        <w:ind w:left="0"/>
        <w:jc w:val="both"/>
        <w:rPr>
          <w:sz w:val="24"/>
          <w:szCs w:val="24"/>
        </w:rPr>
      </w:pPr>
      <w:r w:rsidRPr="007F7486">
        <w:rPr>
          <w:sz w:val="24"/>
          <w:szCs w:val="24"/>
        </w:rPr>
        <w:t>reprezentowanym przez:</w:t>
      </w:r>
    </w:p>
    <w:p w:rsidR="00811A19" w:rsidRPr="007F7486" w:rsidRDefault="00B9325A" w:rsidP="007F7486">
      <w:pPr>
        <w:pStyle w:val="Akapitzlist"/>
        <w:ind w:left="0"/>
        <w:jc w:val="both"/>
        <w:rPr>
          <w:sz w:val="24"/>
          <w:szCs w:val="24"/>
        </w:rPr>
      </w:pPr>
      <w:r w:rsidRPr="007F7486">
        <w:rPr>
          <w:sz w:val="24"/>
          <w:szCs w:val="24"/>
        </w:rPr>
        <w:t>………………………………………………………………………………………………………………………………………………..</w:t>
      </w:r>
    </w:p>
    <w:p w:rsidR="00811A19" w:rsidRPr="007F7486" w:rsidRDefault="00811A19" w:rsidP="007F7486">
      <w:pPr>
        <w:pStyle w:val="Akapitzlist"/>
        <w:ind w:left="0"/>
        <w:jc w:val="both"/>
        <w:rPr>
          <w:sz w:val="24"/>
          <w:szCs w:val="24"/>
        </w:rPr>
      </w:pPr>
      <w:r w:rsidRPr="007F7486">
        <w:rPr>
          <w:sz w:val="24"/>
          <w:szCs w:val="24"/>
        </w:rPr>
        <w:t>Zwanym dalej „Zamawiającym”</w:t>
      </w:r>
    </w:p>
    <w:p w:rsidR="00811A19" w:rsidRPr="007F7486" w:rsidRDefault="00811A19" w:rsidP="007F7486">
      <w:pPr>
        <w:pStyle w:val="Akapitzlist"/>
        <w:ind w:left="0"/>
        <w:jc w:val="both"/>
        <w:rPr>
          <w:sz w:val="24"/>
          <w:szCs w:val="24"/>
        </w:rPr>
      </w:pPr>
    </w:p>
    <w:p w:rsidR="00811A19" w:rsidRPr="007F7486" w:rsidRDefault="00811A19" w:rsidP="007F7486">
      <w:pPr>
        <w:pStyle w:val="Akapitzlist"/>
        <w:ind w:left="0"/>
        <w:jc w:val="both"/>
        <w:rPr>
          <w:sz w:val="24"/>
          <w:szCs w:val="24"/>
        </w:rPr>
      </w:pPr>
      <w:r w:rsidRPr="007F7486">
        <w:rPr>
          <w:sz w:val="24"/>
          <w:szCs w:val="24"/>
        </w:rPr>
        <w:t>a</w:t>
      </w:r>
    </w:p>
    <w:p w:rsidR="00811A19" w:rsidRPr="007F7486" w:rsidRDefault="00811A19" w:rsidP="007F7486">
      <w:pPr>
        <w:pStyle w:val="Akapitzlist"/>
        <w:ind w:left="0"/>
        <w:jc w:val="both"/>
        <w:rPr>
          <w:sz w:val="24"/>
          <w:szCs w:val="24"/>
        </w:rPr>
      </w:pPr>
      <w:r w:rsidRPr="007F7486">
        <w:rPr>
          <w:sz w:val="24"/>
          <w:szCs w:val="24"/>
        </w:rPr>
        <w:t xml:space="preserve">…………………………………………………………………………… z </w:t>
      </w:r>
      <w:r w:rsidR="00D71E51" w:rsidRPr="007F7486">
        <w:rPr>
          <w:sz w:val="24"/>
          <w:szCs w:val="24"/>
        </w:rPr>
        <w:t>siedzibą w ……………………………………………..</w:t>
      </w:r>
    </w:p>
    <w:p w:rsidR="00D71E51" w:rsidRPr="007F7486" w:rsidRDefault="00D71E51" w:rsidP="007F7486">
      <w:pPr>
        <w:pStyle w:val="Akapitzlist"/>
        <w:ind w:left="0"/>
        <w:jc w:val="both"/>
        <w:rPr>
          <w:sz w:val="24"/>
          <w:szCs w:val="24"/>
        </w:rPr>
      </w:pPr>
      <w:r w:rsidRPr="007F7486">
        <w:rPr>
          <w:sz w:val="24"/>
          <w:szCs w:val="24"/>
        </w:rPr>
        <w:t>……………………………………………………………………………………..</w:t>
      </w:r>
    </w:p>
    <w:p w:rsidR="00D71E51" w:rsidRPr="007F7486" w:rsidRDefault="00D71E51" w:rsidP="007F7486">
      <w:pPr>
        <w:pStyle w:val="Akapitzlist"/>
        <w:ind w:left="0"/>
        <w:jc w:val="both"/>
        <w:rPr>
          <w:sz w:val="24"/>
          <w:szCs w:val="24"/>
        </w:rPr>
      </w:pPr>
      <w:r w:rsidRPr="007F7486">
        <w:rPr>
          <w:sz w:val="24"/>
          <w:szCs w:val="24"/>
        </w:rPr>
        <w:t>NIP ………………………………………….. REGON …………………………………………………..</w:t>
      </w:r>
    </w:p>
    <w:p w:rsidR="00D71E51" w:rsidRPr="007F7486" w:rsidRDefault="00D71E51" w:rsidP="007F7486">
      <w:pPr>
        <w:pStyle w:val="Akapitzlist"/>
        <w:ind w:left="0"/>
        <w:jc w:val="both"/>
        <w:rPr>
          <w:sz w:val="24"/>
          <w:szCs w:val="24"/>
        </w:rPr>
      </w:pPr>
      <w:r w:rsidRPr="007F7486">
        <w:rPr>
          <w:sz w:val="24"/>
          <w:szCs w:val="24"/>
        </w:rPr>
        <w:t xml:space="preserve">Reprezentowanym przez </w:t>
      </w:r>
    </w:p>
    <w:p w:rsidR="00D71E51" w:rsidRPr="007F7486" w:rsidRDefault="00D71E51" w:rsidP="007F7486">
      <w:pPr>
        <w:pStyle w:val="Akapitzlist"/>
        <w:ind w:left="0"/>
        <w:jc w:val="both"/>
        <w:rPr>
          <w:sz w:val="24"/>
          <w:szCs w:val="24"/>
        </w:rPr>
      </w:pPr>
      <w:r w:rsidRPr="007F7486">
        <w:rPr>
          <w:sz w:val="24"/>
          <w:szCs w:val="24"/>
        </w:rPr>
        <w:t>…………………………………………………………………</w:t>
      </w:r>
    </w:p>
    <w:p w:rsidR="00D71E51" w:rsidRPr="007F7486" w:rsidRDefault="00D71E51" w:rsidP="007F7486">
      <w:pPr>
        <w:pStyle w:val="Akapitzlist"/>
        <w:ind w:left="0"/>
        <w:jc w:val="both"/>
        <w:rPr>
          <w:sz w:val="24"/>
          <w:szCs w:val="24"/>
        </w:rPr>
      </w:pPr>
      <w:r w:rsidRPr="007F7486">
        <w:rPr>
          <w:sz w:val="24"/>
          <w:szCs w:val="24"/>
        </w:rPr>
        <w:t>Zwanym dalej „Wykonawcą”</w:t>
      </w:r>
    </w:p>
    <w:p w:rsidR="00837568" w:rsidRPr="00837568" w:rsidRDefault="00837568" w:rsidP="00837568">
      <w:pPr>
        <w:widowControl w:val="0"/>
        <w:spacing w:after="0" w:line="276" w:lineRule="auto"/>
        <w:ind w:left="20" w:right="20"/>
        <w:jc w:val="both"/>
        <w:rPr>
          <w:rFonts w:ascii="Calibri" w:eastAsia="Calibri" w:hAnsi="Calibri" w:cs="Times New Roman"/>
          <w:i/>
          <w:iCs/>
          <w:color w:val="000000"/>
          <w:sz w:val="20"/>
          <w:szCs w:val="24"/>
          <w:lang w:eastAsia="pl-PL" w:bidi="pl-PL"/>
        </w:rPr>
      </w:pPr>
      <w:r w:rsidRPr="00837568">
        <w:rPr>
          <w:rFonts w:ascii="Calibri" w:eastAsia="Calibri" w:hAnsi="Calibri" w:cs="Times New Roman"/>
          <w:i/>
          <w:iCs/>
          <w:color w:val="000000"/>
          <w:sz w:val="20"/>
          <w:szCs w:val="24"/>
          <w:lang w:eastAsia="pl-PL" w:bidi="pl-PL"/>
        </w:rPr>
        <w:t xml:space="preserve">W WYNIKU ROZSTRZYGNIĘTEGO POSTĘPOWANIA O UDZIELENIE ZAMÓWIENIA PUBLICZNEGO PROWADZONEGO Z WYŁĄCZENIEM PRZEPISÓW USTAWY Z DNIA 11 WRZEŚNIA 2019 R. PRAWO ZAMÓWIEŃ PUBLICZNYCH ( DZ. U. z </w:t>
      </w:r>
      <w:r w:rsidRPr="00837568">
        <w:rPr>
          <w:rFonts w:ascii="Calibri" w:eastAsia="Palatino Linotype" w:hAnsi="Calibri" w:cs="Times New Roman"/>
          <w:iCs/>
          <w:color w:val="000000"/>
          <w:sz w:val="20"/>
          <w:szCs w:val="24"/>
          <w:lang w:eastAsia="pl-PL" w:bidi="pl-PL"/>
        </w:rPr>
        <w:t>2019</w:t>
      </w:r>
      <w:r w:rsidRPr="00837568">
        <w:rPr>
          <w:rFonts w:ascii="Calibri" w:eastAsia="Calibri" w:hAnsi="Calibri" w:cs="Times New Roman"/>
          <w:i/>
          <w:iCs/>
          <w:color w:val="000000"/>
          <w:sz w:val="20"/>
          <w:szCs w:val="24"/>
          <w:lang w:eastAsia="pl-PL" w:bidi="pl-PL"/>
        </w:rPr>
        <w:t>R., POZ. 2019), ZWANEJ DALEJ „USTAWĄ PZP", ZOSTAŁA ZAWARTA UMOWA O NASTĘPUJĄCEJ TREŚCI:</w:t>
      </w:r>
    </w:p>
    <w:p w:rsidR="00D71E51" w:rsidRPr="007F7486" w:rsidRDefault="00D71E51" w:rsidP="00EA36C4">
      <w:pPr>
        <w:pStyle w:val="Akapitzlist"/>
        <w:spacing w:before="300" w:after="60" w:line="240" w:lineRule="auto"/>
        <w:ind w:left="0"/>
        <w:contextualSpacing w:val="0"/>
        <w:jc w:val="center"/>
        <w:rPr>
          <w:b/>
          <w:sz w:val="24"/>
          <w:szCs w:val="24"/>
        </w:rPr>
      </w:pPr>
      <w:r w:rsidRPr="007F7486">
        <w:rPr>
          <w:b/>
          <w:sz w:val="24"/>
          <w:szCs w:val="24"/>
        </w:rPr>
        <w:t>§1</w:t>
      </w:r>
    </w:p>
    <w:p w:rsidR="00873832" w:rsidRDefault="003B3961" w:rsidP="00873832">
      <w:pPr>
        <w:pStyle w:val="Akapitzlist"/>
        <w:spacing w:before="300" w:after="60" w:line="240" w:lineRule="auto"/>
        <w:ind w:left="0"/>
        <w:contextualSpacing w:val="0"/>
        <w:jc w:val="both"/>
        <w:rPr>
          <w:sz w:val="24"/>
          <w:szCs w:val="24"/>
        </w:rPr>
      </w:pPr>
      <w:r w:rsidRPr="007F7486">
        <w:rPr>
          <w:sz w:val="24"/>
          <w:szCs w:val="24"/>
        </w:rPr>
        <w:t>Przedmiotem umowy jest prowadzenie kompleksowej usługi z zakresu</w:t>
      </w:r>
      <w:r w:rsidR="00873832">
        <w:rPr>
          <w:sz w:val="24"/>
          <w:szCs w:val="24"/>
        </w:rPr>
        <w:t>:</w:t>
      </w:r>
      <w:r w:rsidRPr="007F7486">
        <w:rPr>
          <w:sz w:val="24"/>
          <w:szCs w:val="24"/>
        </w:rPr>
        <w:t xml:space="preserve"> </w:t>
      </w:r>
    </w:p>
    <w:p w:rsidR="00873832" w:rsidRPr="00873832" w:rsidRDefault="003B3961" w:rsidP="0088426C">
      <w:pPr>
        <w:pStyle w:val="Akapitzlist"/>
        <w:numPr>
          <w:ilvl w:val="0"/>
          <w:numId w:val="19"/>
        </w:numPr>
        <w:spacing w:before="300" w:after="60" w:line="240" w:lineRule="auto"/>
        <w:contextualSpacing w:val="0"/>
        <w:jc w:val="both"/>
        <w:rPr>
          <w:sz w:val="24"/>
          <w:szCs w:val="24"/>
        </w:rPr>
      </w:pPr>
      <w:r w:rsidRPr="007F7486">
        <w:rPr>
          <w:sz w:val="24"/>
          <w:szCs w:val="24"/>
        </w:rPr>
        <w:t xml:space="preserve">ochrony danych osobowych oraz pełnienie funkcji Inspektora Ochrony Danych w Sądzie Rejonowym w Chełmie, o którym mowa w art. 37 Rozporządzenia Parlamentu Europejskiego i Rady (UE) 2016/679 z dnia 27 kwietnia 2016 r. </w:t>
      </w:r>
      <w:r w:rsidRPr="007F7486">
        <w:rPr>
          <w:i/>
          <w:sz w:val="24"/>
          <w:szCs w:val="24"/>
        </w:rPr>
        <w:t>w sprawie ochrony osób fizycznych w związku z przetwarzaniem danych osobowych i w sprawie swobodnego przepływu takich danych oraz uchylenia dyrektywy 95/46/WE (ogólne rozporządzen</w:t>
      </w:r>
      <w:r w:rsidR="00873832">
        <w:rPr>
          <w:i/>
          <w:sz w:val="24"/>
          <w:szCs w:val="24"/>
        </w:rPr>
        <w:t>ie o ochronie danych osobowych).</w:t>
      </w:r>
    </w:p>
    <w:p w:rsidR="00873832" w:rsidRPr="00873832" w:rsidRDefault="00873832" w:rsidP="003B1D56">
      <w:pPr>
        <w:pStyle w:val="Akapitzlist"/>
        <w:numPr>
          <w:ilvl w:val="0"/>
          <w:numId w:val="19"/>
        </w:numPr>
        <w:jc w:val="both"/>
        <w:rPr>
          <w:sz w:val="24"/>
          <w:szCs w:val="24"/>
        </w:rPr>
      </w:pPr>
      <w:r w:rsidRPr="00873832">
        <w:rPr>
          <w:sz w:val="24"/>
          <w:szCs w:val="24"/>
        </w:rPr>
        <w:t>Wykonywania zadań Inspektora Ochrony Danych na podstawie art. 47 ustawy z dnia 14 grudnia 2018 r. o ochronie danych osobowych przetwarzanych w związku z zapobieganiem i zwalczaniem przestępczości (Dz. U. 2019 r. poz. 125).</w:t>
      </w:r>
    </w:p>
    <w:p w:rsidR="00873832" w:rsidRDefault="003B3961" w:rsidP="00FF4786">
      <w:pPr>
        <w:pStyle w:val="Akapitzlist"/>
        <w:spacing w:before="300" w:after="60" w:line="240" w:lineRule="auto"/>
        <w:ind w:left="0"/>
        <w:contextualSpacing w:val="0"/>
        <w:jc w:val="center"/>
        <w:rPr>
          <w:b/>
          <w:sz w:val="24"/>
          <w:szCs w:val="24"/>
        </w:rPr>
      </w:pPr>
      <w:r w:rsidRPr="007F7486">
        <w:rPr>
          <w:b/>
          <w:sz w:val="24"/>
          <w:szCs w:val="24"/>
        </w:rPr>
        <w:lastRenderedPageBreak/>
        <w:t>§2</w:t>
      </w:r>
      <w:r w:rsidR="00873832">
        <w:rPr>
          <w:b/>
          <w:sz w:val="24"/>
          <w:szCs w:val="24"/>
        </w:rPr>
        <w:br/>
        <w:t>Wymagania wobec Wykonawcy</w:t>
      </w:r>
    </w:p>
    <w:p w:rsidR="00873832" w:rsidRDefault="00873832" w:rsidP="0088426C">
      <w:pPr>
        <w:pStyle w:val="Akapitzlist"/>
        <w:numPr>
          <w:ilvl w:val="0"/>
          <w:numId w:val="20"/>
        </w:numPr>
        <w:spacing w:before="300" w:after="60" w:line="240" w:lineRule="auto"/>
        <w:jc w:val="both"/>
        <w:rPr>
          <w:sz w:val="24"/>
          <w:szCs w:val="24"/>
        </w:rPr>
      </w:pPr>
      <w:r w:rsidRPr="00873832">
        <w:rPr>
          <w:sz w:val="24"/>
          <w:szCs w:val="24"/>
        </w:rPr>
        <w:t xml:space="preserve">Wykonawca dysponuje niezbędną wiedzą oraz doświadczeniem pozwalającymi Wykonawcy na pełnienie funkcji Inspektora Ochrony Danych. </w:t>
      </w:r>
    </w:p>
    <w:p w:rsidR="00873832" w:rsidRPr="00873832" w:rsidRDefault="00873832" w:rsidP="0088426C">
      <w:pPr>
        <w:pStyle w:val="Akapitzlist"/>
        <w:numPr>
          <w:ilvl w:val="0"/>
          <w:numId w:val="20"/>
        </w:numPr>
        <w:spacing w:before="300" w:after="60" w:line="240" w:lineRule="auto"/>
        <w:jc w:val="both"/>
        <w:rPr>
          <w:sz w:val="24"/>
          <w:szCs w:val="24"/>
        </w:rPr>
      </w:pPr>
      <w:r w:rsidRPr="00873832">
        <w:rPr>
          <w:sz w:val="24"/>
          <w:szCs w:val="24"/>
        </w:rPr>
        <w:t xml:space="preserve">Wykonawca prowadzi działalność gospodarczą obejmującą swoim zakresem przedmiot Umowy oraz nie jest w stanie likwidacji i nie jest prowadzone wobec niego postępowanie upadłościowe. </w:t>
      </w:r>
    </w:p>
    <w:p w:rsidR="00873832" w:rsidRPr="00873832" w:rsidRDefault="00873832" w:rsidP="0088426C">
      <w:pPr>
        <w:pStyle w:val="Akapitzlist"/>
        <w:numPr>
          <w:ilvl w:val="0"/>
          <w:numId w:val="20"/>
        </w:numPr>
        <w:spacing w:before="300" w:after="60" w:line="240" w:lineRule="auto"/>
        <w:jc w:val="both"/>
        <w:rPr>
          <w:sz w:val="24"/>
          <w:szCs w:val="24"/>
        </w:rPr>
      </w:pPr>
      <w:r w:rsidRPr="00873832">
        <w:rPr>
          <w:sz w:val="24"/>
          <w:szCs w:val="24"/>
        </w:rPr>
        <w:t xml:space="preserve">Wykonawca nie może powierzyć wykonywania Umowy osobie trzeciej bez zgody Zamawiającego. </w:t>
      </w:r>
    </w:p>
    <w:p w:rsidR="00873832" w:rsidRPr="00873832" w:rsidRDefault="00873832" w:rsidP="0088426C">
      <w:pPr>
        <w:pStyle w:val="Akapitzlist"/>
        <w:numPr>
          <w:ilvl w:val="0"/>
          <w:numId w:val="20"/>
        </w:numPr>
        <w:spacing w:before="300" w:after="60" w:line="240" w:lineRule="auto"/>
        <w:jc w:val="both"/>
        <w:rPr>
          <w:sz w:val="24"/>
          <w:szCs w:val="24"/>
        </w:rPr>
      </w:pPr>
      <w:r w:rsidRPr="00873832">
        <w:rPr>
          <w:sz w:val="24"/>
          <w:szCs w:val="24"/>
        </w:rPr>
        <w:t>Osoby realizujące przedmiot  Umowy nie  mogą być karane oraz nie toczy się wobec nich żadne postępowanie karne oraz karne skarbowe.</w:t>
      </w:r>
    </w:p>
    <w:p w:rsidR="00837568" w:rsidRDefault="00837568" w:rsidP="00873832">
      <w:pPr>
        <w:pStyle w:val="Akapitzlist"/>
        <w:ind w:left="0"/>
        <w:jc w:val="center"/>
        <w:rPr>
          <w:b/>
          <w:sz w:val="24"/>
          <w:szCs w:val="24"/>
        </w:rPr>
      </w:pPr>
    </w:p>
    <w:p w:rsidR="00873832" w:rsidRDefault="00873832" w:rsidP="00873832">
      <w:pPr>
        <w:pStyle w:val="Akapitzlist"/>
        <w:ind w:left="0"/>
        <w:jc w:val="center"/>
        <w:rPr>
          <w:b/>
          <w:sz w:val="24"/>
          <w:szCs w:val="24"/>
        </w:rPr>
      </w:pPr>
      <w:r>
        <w:rPr>
          <w:b/>
          <w:sz w:val="24"/>
          <w:szCs w:val="24"/>
        </w:rPr>
        <w:t>§3</w:t>
      </w:r>
      <w:r w:rsidRPr="00873832">
        <w:rPr>
          <w:b/>
          <w:sz w:val="24"/>
          <w:szCs w:val="24"/>
        </w:rPr>
        <w:br/>
      </w:r>
      <w:r>
        <w:rPr>
          <w:b/>
          <w:sz w:val="24"/>
          <w:szCs w:val="24"/>
        </w:rPr>
        <w:t>Obowiązki</w:t>
      </w:r>
      <w:r w:rsidRPr="00873832">
        <w:rPr>
          <w:b/>
          <w:sz w:val="24"/>
          <w:szCs w:val="24"/>
        </w:rPr>
        <w:t xml:space="preserve"> Wykonawcy</w:t>
      </w:r>
    </w:p>
    <w:p w:rsidR="00873832" w:rsidRPr="00873832" w:rsidRDefault="00873832" w:rsidP="00873832">
      <w:pPr>
        <w:pStyle w:val="Akapitzlist"/>
        <w:ind w:left="0"/>
        <w:jc w:val="center"/>
        <w:rPr>
          <w:sz w:val="24"/>
          <w:szCs w:val="24"/>
        </w:rPr>
      </w:pPr>
    </w:p>
    <w:p w:rsidR="008A004E" w:rsidRDefault="008A004E" w:rsidP="0088426C">
      <w:pPr>
        <w:pStyle w:val="Akapitzlist"/>
        <w:numPr>
          <w:ilvl w:val="0"/>
          <w:numId w:val="21"/>
        </w:numPr>
        <w:ind w:left="426"/>
        <w:jc w:val="both"/>
        <w:rPr>
          <w:sz w:val="24"/>
          <w:szCs w:val="24"/>
        </w:rPr>
      </w:pPr>
      <w:r w:rsidRPr="007F7486">
        <w:rPr>
          <w:sz w:val="24"/>
          <w:szCs w:val="24"/>
        </w:rPr>
        <w:t xml:space="preserve">Wykonawca zobowiązuje się do </w:t>
      </w:r>
      <w:r w:rsidR="00D52250" w:rsidRPr="007F7486">
        <w:rPr>
          <w:sz w:val="24"/>
          <w:szCs w:val="24"/>
        </w:rPr>
        <w:t>prowadzenia kompleksowej usługi z zakresu ochrony danych osobowych oraz pełnienia funkcji Inspektora Ochrony Danych w Sądzie Rejonowym w Chełmie, między innymi poprzez:</w:t>
      </w:r>
    </w:p>
    <w:p w:rsidR="00F97214" w:rsidRPr="00F97214" w:rsidRDefault="00F97214" w:rsidP="00F97214">
      <w:pPr>
        <w:pStyle w:val="Akapitzlist"/>
        <w:ind w:left="426"/>
        <w:jc w:val="both"/>
        <w:rPr>
          <w:b/>
          <w:sz w:val="24"/>
          <w:szCs w:val="24"/>
        </w:rPr>
      </w:pPr>
      <w:r w:rsidRPr="00F97214">
        <w:rPr>
          <w:b/>
          <w:sz w:val="24"/>
          <w:szCs w:val="24"/>
        </w:rPr>
        <w:t>Ad. 1</w:t>
      </w:r>
    </w:p>
    <w:p w:rsidR="00F97214" w:rsidRDefault="00F97214" w:rsidP="0088426C">
      <w:pPr>
        <w:pStyle w:val="Akapitzlist"/>
        <w:numPr>
          <w:ilvl w:val="0"/>
          <w:numId w:val="22"/>
        </w:numPr>
        <w:ind w:left="709" w:hanging="283"/>
        <w:jc w:val="both"/>
        <w:rPr>
          <w:iCs/>
          <w:sz w:val="24"/>
          <w:szCs w:val="24"/>
        </w:rPr>
      </w:pPr>
      <w:r w:rsidRPr="00F97214">
        <w:rPr>
          <w:iCs/>
          <w:sz w:val="24"/>
          <w:szCs w:val="24"/>
        </w:rPr>
        <w:t xml:space="preserve">Kwerenda procedur i sposobu przetwarzania danych osobowych w Sądzie pod względem wymogów Rozporządzenia Parlamentu Europejskiego i Rady (UE) 2016/679 z dnia 27 kwietnia 2016 r. w sprawie ochrony osób fizycznych w związku z przetwarzaniem danych osobowych i w sprawie swobodnego przepływu takich danych w terminie maksymalnie do 30 dni od dnia podpisania umowy wraz z przekazaniem w wersji pisemnej potrzeb zmian dostosowania procedur do wymogów Rozporządzenia Parlamentu Europejskiego i Rady (UE) 2016/679 z dnia 27 kwietnia 2016 r.; </w:t>
      </w:r>
    </w:p>
    <w:p w:rsidR="00F97214" w:rsidRDefault="00F97214" w:rsidP="0088426C">
      <w:pPr>
        <w:pStyle w:val="Akapitzlist"/>
        <w:numPr>
          <w:ilvl w:val="0"/>
          <w:numId w:val="22"/>
        </w:numPr>
        <w:ind w:left="709" w:hanging="283"/>
        <w:jc w:val="both"/>
        <w:rPr>
          <w:iCs/>
          <w:sz w:val="24"/>
          <w:szCs w:val="24"/>
        </w:rPr>
      </w:pPr>
      <w:r w:rsidRPr="00F97214">
        <w:rPr>
          <w:iCs/>
          <w:sz w:val="24"/>
          <w:szCs w:val="24"/>
        </w:rPr>
        <w:t>informowanie administratora, podmiotu przetwarzającego oraz pracowników, którzy przetwarzają dane osobowe, o obowiązkach spoczywających na nich na mocy RODO, innych przepisów Unii oraz przepisów prawa krajowego w zakresie ochrony danych osobowych i doradzanie im w tych sprawach;</w:t>
      </w:r>
    </w:p>
    <w:p w:rsidR="00F97214" w:rsidRPr="00F97214" w:rsidRDefault="00F97214" w:rsidP="0088426C">
      <w:pPr>
        <w:pStyle w:val="Akapitzlist"/>
        <w:numPr>
          <w:ilvl w:val="0"/>
          <w:numId w:val="22"/>
        </w:numPr>
        <w:ind w:left="709" w:hanging="283"/>
        <w:jc w:val="both"/>
        <w:rPr>
          <w:iCs/>
          <w:sz w:val="24"/>
          <w:szCs w:val="24"/>
        </w:rPr>
      </w:pPr>
      <w:r w:rsidRPr="00F97214">
        <w:rPr>
          <w:sz w:val="24"/>
          <w:szCs w:val="24"/>
        </w:rPr>
        <w:t>monitorowanie przestrzegania RODO, innych przepisów Unii lub przepisów prawa krajowego o ochronie danych osobowych oraz polityk administratora lub podmiotu przetwarzającego w dziedzinie ochrony danych osobowych, w tym: podział obowiązków, działania zwiększające świadomość, szkolenia personelu uczestniczącego w operacjach przetwarzania oraz powiązane z tym audyty.</w:t>
      </w:r>
    </w:p>
    <w:p w:rsidR="00F97214" w:rsidRPr="00F97214" w:rsidRDefault="00F97214" w:rsidP="0088426C">
      <w:pPr>
        <w:pStyle w:val="Akapitzlist"/>
        <w:numPr>
          <w:ilvl w:val="0"/>
          <w:numId w:val="22"/>
        </w:numPr>
        <w:ind w:left="709" w:hanging="283"/>
        <w:jc w:val="both"/>
        <w:rPr>
          <w:iCs/>
          <w:sz w:val="24"/>
          <w:szCs w:val="24"/>
        </w:rPr>
      </w:pPr>
      <w:r w:rsidRPr="00F97214">
        <w:rPr>
          <w:sz w:val="24"/>
          <w:szCs w:val="24"/>
        </w:rPr>
        <w:t>udzielanie zaleceń, co do oceny skutków dla ochrony danych osobowych oraz monitorowanie jej wykonania zgodnie z art. 35 RODO;</w:t>
      </w:r>
    </w:p>
    <w:p w:rsidR="00F97214" w:rsidRPr="00F97214" w:rsidRDefault="00F97214" w:rsidP="0088426C">
      <w:pPr>
        <w:pStyle w:val="Akapitzlist"/>
        <w:numPr>
          <w:ilvl w:val="0"/>
          <w:numId w:val="22"/>
        </w:numPr>
        <w:ind w:left="709" w:hanging="283"/>
        <w:jc w:val="both"/>
        <w:rPr>
          <w:iCs/>
          <w:sz w:val="24"/>
          <w:szCs w:val="24"/>
        </w:rPr>
      </w:pPr>
      <w:r w:rsidRPr="00F97214">
        <w:rPr>
          <w:sz w:val="24"/>
          <w:szCs w:val="24"/>
        </w:rPr>
        <w:t>współpraca z organem nadzorczym;</w:t>
      </w:r>
    </w:p>
    <w:p w:rsidR="00F97214" w:rsidRPr="00F97214" w:rsidRDefault="00F97214" w:rsidP="0088426C">
      <w:pPr>
        <w:pStyle w:val="Akapitzlist"/>
        <w:numPr>
          <w:ilvl w:val="0"/>
          <w:numId w:val="22"/>
        </w:numPr>
        <w:ind w:left="709" w:hanging="283"/>
        <w:jc w:val="both"/>
        <w:rPr>
          <w:iCs/>
          <w:sz w:val="24"/>
          <w:szCs w:val="24"/>
        </w:rPr>
      </w:pPr>
      <w:r w:rsidRPr="00F97214">
        <w:rPr>
          <w:sz w:val="24"/>
          <w:szCs w:val="24"/>
        </w:rPr>
        <w:t>pełnienie funkcji punktu kontaktowego dla organu nadzorczego w kwestiach związanych z przetwarzaniem, w tym z uprzednimi konsultacjami, o których mowa w art. 36 RODO, oraz w stosownych przypadkach prowadzenie konsultacji we wszelkich innych sprawach,</w:t>
      </w:r>
    </w:p>
    <w:p w:rsidR="00F97214" w:rsidRPr="00F97214" w:rsidRDefault="00F97214" w:rsidP="0088426C">
      <w:pPr>
        <w:pStyle w:val="Akapitzlist"/>
        <w:numPr>
          <w:ilvl w:val="0"/>
          <w:numId w:val="22"/>
        </w:numPr>
        <w:ind w:left="709" w:hanging="283"/>
        <w:jc w:val="both"/>
        <w:rPr>
          <w:iCs/>
          <w:sz w:val="24"/>
          <w:szCs w:val="24"/>
        </w:rPr>
      </w:pPr>
      <w:r w:rsidRPr="00F97214">
        <w:rPr>
          <w:sz w:val="24"/>
          <w:szCs w:val="24"/>
        </w:rPr>
        <w:lastRenderedPageBreak/>
        <w:t>pełnienie roli punktu kontaktowego dla osób, których dane dotyczą, we wszystkich sprawach związanych z przetwarzaniem ich danych osobowych oraz z wykonywaniem praw przysługujących im na mocy RODO i przepisów krajowych;</w:t>
      </w:r>
    </w:p>
    <w:p w:rsidR="00F97214" w:rsidRPr="00F97214" w:rsidRDefault="00F97214" w:rsidP="0088426C">
      <w:pPr>
        <w:pStyle w:val="Akapitzlist"/>
        <w:numPr>
          <w:ilvl w:val="0"/>
          <w:numId w:val="22"/>
        </w:numPr>
        <w:ind w:left="709" w:hanging="283"/>
        <w:jc w:val="both"/>
        <w:rPr>
          <w:iCs/>
          <w:sz w:val="24"/>
          <w:szCs w:val="24"/>
        </w:rPr>
      </w:pPr>
      <w:r w:rsidRPr="00F97214">
        <w:rPr>
          <w:sz w:val="24"/>
          <w:szCs w:val="24"/>
        </w:rPr>
        <w:t>prowadzenie rejestru czynności lub rejestru kategorii czynności przetwarzania danych osobowych;</w:t>
      </w:r>
    </w:p>
    <w:p w:rsidR="00F97214" w:rsidRPr="00F97214" w:rsidRDefault="00F97214" w:rsidP="0088426C">
      <w:pPr>
        <w:pStyle w:val="Akapitzlist"/>
        <w:numPr>
          <w:ilvl w:val="0"/>
          <w:numId w:val="22"/>
        </w:numPr>
        <w:ind w:left="709" w:hanging="283"/>
        <w:jc w:val="both"/>
        <w:rPr>
          <w:iCs/>
          <w:sz w:val="24"/>
          <w:szCs w:val="24"/>
        </w:rPr>
      </w:pPr>
      <w:r w:rsidRPr="00F97214">
        <w:rPr>
          <w:bCs/>
          <w:sz w:val="24"/>
          <w:szCs w:val="24"/>
        </w:rPr>
        <w:t>zapewnianie przestrzegania przepisów o ochronie danych osobowych, w szczególności przez:</w:t>
      </w:r>
    </w:p>
    <w:p w:rsidR="00F97214" w:rsidRPr="00F97214" w:rsidRDefault="00F97214" w:rsidP="0088426C">
      <w:pPr>
        <w:pStyle w:val="Akapitzlist"/>
        <w:numPr>
          <w:ilvl w:val="0"/>
          <w:numId w:val="5"/>
        </w:numPr>
        <w:ind w:left="1134"/>
        <w:jc w:val="both"/>
        <w:rPr>
          <w:bCs/>
          <w:sz w:val="24"/>
          <w:szCs w:val="24"/>
        </w:rPr>
      </w:pPr>
      <w:r w:rsidRPr="00F97214">
        <w:rPr>
          <w:bCs/>
          <w:sz w:val="24"/>
          <w:szCs w:val="24"/>
        </w:rPr>
        <w:t xml:space="preserve">bieżące sprawdzanie zgodności przetwarzania danych osobowych </w:t>
      </w:r>
    </w:p>
    <w:p w:rsidR="00422DDE" w:rsidRPr="00F97214" w:rsidRDefault="00422DDE" w:rsidP="00F97214">
      <w:pPr>
        <w:pStyle w:val="Akapitzlist"/>
        <w:ind w:left="1134"/>
        <w:jc w:val="both"/>
        <w:rPr>
          <w:bCs/>
          <w:sz w:val="24"/>
          <w:szCs w:val="24"/>
        </w:rPr>
      </w:pPr>
      <w:r w:rsidRPr="00F97214">
        <w:rPr>
          <w:bCs/>
          <w:sz w:val="24"/>
          <w:szCs w:val="24"/>
        </w:rPr>
        <w:t>z obowiązującymi przepisami o ochronie danych osobowych oraz opracowanie w tym zakresie sprawozdania dla administratora danych,</w:t>
      </w:r>
    </w:p>
    <w:p w:rsidR="00F97214" w:rsidRPr="00F97214" w:rsidRDefault="00F97214" w:rsidP="0088426C">
      <w:pPr>
        <w:pStyle w:val="Akapitzlist"/>
        <w:numPr>
          <w:ilvl w:val="0"/>
          <w:numId w:val="5"/>
        </w:numPr>
        <w:ind w:left="1134"/>
        <w:jc w:val="both"/>
        <w:rPr>
          <w:bCs/>
          <w:sz w:val="24"/>
          <w:szCs w:val="24"/>
        </w:rPr>
      </w:pPr>
      <w:r w:rsidRPr="00F97214">
        <w:rPr>
          <w:bCs/>
          <w:sz w:val="24"/>
          <w:szCs w:val="24"/>
        </w:rPr>
        <w:t>opracowywanie oraz bieżące aktualizowanie wszelkiej dokumentacji wymaganej związanej z ochroną danych i bezpieczeństwem informacji,</w:t>
      </w:r>
    </w:p>
    <w:p w:rsidR="00F97214" w:rsidRPr="00F97214" w:rsidRDefault="00F97214" w:rsidP="0088426C">
      <w:pPr>
        <w:pStyle w:val="Akapitzlist"/>
        <w:numPr>
          <w:ilvl w:val="0"/>
          <w:numId w:val="5"/>
        </w:numPr>
        <w:ind w:left="1134"/>
        <w:jc w:val="both"/>
        <w:rPr>
          <w:bCs/>
          <w:sz w:val="24"/>
          <w:szCs w:val="24"/>
        </w:rPr>
      </w:pPr>
      <w:r w:rsidRPr="00F97214">
        <w:rPr>
          <w:bCs/>
          <w:sz w:val="24"/>
          <w:szCs w:val="24"/>
        </w:rPr>
        <w:t>zapewnianie zapoznania się osób upoważnionych do przetwarzania danych osobowych z przepisami o ochronie danych osobowych (szkolenia),</w:t>
      </w:r>
    </w:p>
    <w:p w:rsidR="00F97214" w:rsidRPr="00F97214" w:rsidRDefault="00F97214" w:rsidP="0088426C">
      <w:pPr>
        <w:pStyle w:val="Akapitzlist"/>
        <w:numPr>
          <w:ilvl w:val="0"/>
          <w:numId w:val="22"/>
        </w:numPr>
        <w:ind w:left="709" w:hanging="425"/>
        <w:jc w:val="both"/>
        <w:rPr>
          <w:bCs/>
          <w:sz w:val="24"/>
          <w:szCs w:val="24"/>
        </w:rPr>
      </w:pPr>
      <w:r w:rsidRPr="00F97214">
        <w:rPr>
          <w:bCs/>
          <w:sz w:val="24"/>
          <w:szCs w:val="24"/>
        </w:rPr>
        <w:t>prowadzenie rejestru zbiorów danych przetwarzanych przez administratora danych;</w:t>
      </w:r>
    </w:p>
    <w:p w:rsidR="00F97214" w:rsidRPr="00F97214" w:rsidRDefault="00F97214" w:rsidP="0088426C">
      <w:pPr>
        <w:pStyle w:val="Akapitzlist"/>
        <w:numPr>
          <w:ilvl w:val="0"/>
          <w:numId w:val="22"/>
        </w:numPr>
        <w:ind w:left="709" w:hanging="425"/>
        <w:jc w:val="both"/>
        <w:rPr>
          <w:bCs/>
          <w:sz w:val="24"/>
          <w:szCs w:val="24"/>
        </w:rPr>
      </w:pPr>
      <w:r w:rsidRPr="00F97214">
        <w:rPr>
          <w:bCs/>
          <w:sz w:val="24"/>
          <w:szCs w:val="24"/>
        </w:rPr>
        <w:t>monitorowanie wszelkich zmian w przepisach regulujących procesy przetwarzania danych osobowych i informowanie o nich;</w:t>
      </w:r>
    </w:p>
    <w:p w:rsidR="00F97214" w:rsidRPr="00F97214" w:rsidRDefault="00F97214" w:rsidP="0088426C">
      <w:pPr>
        <w:pStyle w:val="Akapitzlist"/>
        <w:numPr>
          <w:ilvl w:val="0"/>
          <w:numId w:val="22"/>
        </w:numPr>
        <w:ind w:left="709" w:hanging="425"/>
        <w:jc w:val="both"/>
        <w:rPr>
          <w:sz w:val="24"/>
          <w:szCs w:val="24"/>
        </w:rPr>
      </w:pPr>
      <w:r w:rsidRPr="00F97214">
        <w:rPr>
          <w:sz w:val="24"/>
          <w:szCs w:val="24"/>
        </w:rPr>
        <w:t>nadzorowanie prowadzenia ewidencji osób upoważnionych do przetwarzania danych osobowych (faktu nadanie/odbieranie upoważnień), sporządzanie projektów tych dokumentów;</w:t>
      </w:r>
    </w:p>
    <w:p w:rsidR="00F97214" w:rsidRPr="00F97214" w:rsidRDefault="00F97214" w:rsidP="0088426C">
      <w:pPr>
        <w:pStyle w:val="Akapitzlist"/>
        <w:numPr>
          <w:ilvl w:val="0"/>
          <w:numId w:val="22"/>
        </w:numPr>
        <w:ind w:left="709" w:hanging="425"/>
        <w:jc w:val="both"/>
        <w:rPr>
          <w:sz w:val="24"/>
          <w:szCs w:val="24"/>
        </w:rPr>
      </w:pPr>
      <w:r w:rsidRPr="00F97214">
        <w:rPr>
          <w:sz w:val="24"/>
          <w:szCs w:val="24"/>
        </w:rPr>
        <w:t>uczestniczenie w kontrolach związanych z przetwarzaniem danych osobowych;</w:t>
      </w:r>
    </w:p>
    <w:p w:rsidR="00F97214" w:rsidRPr="00F97214" w:rsidRDefault="00F97214" w:rsidP="0088426C">
      <w:pPr>
        <w:pStyle w:val="Akapitzlist"/>
        <w:numPr>
          <w:ilvl w:val="0"/>
          <w:numId w:val="22"/>
        </w:numPr>
        <w:ind w:left="709" w:hanging="425"/>
        <w:jc w:val="both"/>
        <w:rPr>
          <w:sz w:val="24"/>
          <w:szCs w:val="24"/>
        </w:rPr>
      </w:pPr>
      <w:r w:rsidRPr="00F97214">
        <w:rPr>
          <w:sz w:val="24"/>
          <w:szCs w:val="24"/>
        </w:rPr>
        <w:t>opracowywanie/sprawdzanie/opiniowanie umów powierzenia przetwarzania danych osobowych;</w:t>
      </w:r>
    </w:p>
    <w:p w:rsidR="00F97214" w:rsidRPr="00F97214" w:rsidRDefault="00F97214" w:rsidP="0088426C">
      <w:pPr>
        <w:pStyle w:val="Akapitzlist"/>
        <w:numPr>
          <w:ilvl w:val="0"/>
          <w:numId w:val="22"/>
        </w:numPr>
        <w:ind w:left="709" w:hanging="425"/>
        <w:jc w:val="both"/>
        <w:rPr>
          <w:sz w:val="24"/>
          <w:szCs w:val="24"/>
        </w:rPr>
      </w:pPr>
      <w:r w:rsidRPr="00F97214">
        <w:rPr>
          <w:sz w:val="24"/>
          <w:szCs w:val="24"/>
        </w:rPr>
        <w:t>udzielanie odpowiedzi na wszelkie kwestie dot. administrowanych przez Sąd zbiorów danych osobowych;</w:t>
      </w:r>
    </w:p>
    <w:p w:rsidR="00F97214" w:rsidRPr="00F97214" w:rsidRDefault="00F97214" w:rsidP="0088426C">
      <w:pPr>
        <w:pStyle w:val="Akapitzlist"/>
        <w:numPr>
          <w:ilvl w:val="0"/>
          <w:numId w:val="22"/>
        </w:numPr>
        <w:ind w:left="709" w:hanging="425"/>
        <w:jc w:val="both"/>
        <w:rPr>
          <w:sz w:val="24"/>
          <w:szCs w:val="24"/>
        </w:rPr>
      </w:pPr>
      <w:r w:rsidRPr="00F97214">
        <w:rPr>
          <w:sz w:val="24"/>
          <w:szCs w:val="24"/>
        </w:rPr>
        <w:t>prowadzenie rejestru incydentów ochrony danych osobowych i reakcja na incydenty;</w:t>
      </w:r>
    </w:p>
    <w:p w:rsidR="00F97214" w:rsidRPr="00F97214" w:rsidRDefault="00F97214" w:rsidP="0088426C">
      <w:pPr>
        <w:pStyle w:val="Akapitzlist"/>
        <w:numPr>
          <w:ilvl w:val="0"/>
          <w:numId w:val="22"/>
        </w:numPr>
        <w:ind w:left="709" w:hanging="425"/>
        <w:jc w:val="both"/>
        <w:rPr>
          <w:sz w:val="24"/>
          <w:szCs w:val="24"/>
        </w:rPr>
      </w:pPr>
      <w:r w:rsidRPr="00F97214">
        <w:rPr>
          <w:sz w:val="24"/>
          <w:szCs w:val="24"/>
        </w:rPr>
        <w:t>wspomaganie i doradzanie kierownictwu jednostki oraz nadzór nad prawidłowym przetwarzaniem danych osobowych;</w:t>
      </w:r>
    </w:p>
    <w:p w:rsidR="00F97214" w:rsidRPr="00F97214" w:rsidRDefault="00F97214" w:rsidP="0088426C">
      <w:pPr>
        <w:pStyle w:val="Akapitzlist"/>
        <w:numPr>
          <w:ilvl w:val="0"/>
          <w:numId w:val="22"/>
        </w:numPr>
        <w:ind w:left="709" w:hanging="425"/>
        <w:jc w:val="both"/>
        <w:rPr>
          <w:sz w:val="24"/>
          <w:szCs w:val="24"/>
        </w:rPr>
      </w:pPr>
      <w:r w:rsidRPr="00F97214">
        <w:rPr>
          <w:sz w:val="24"/>
          <w:szCs w:val="24"/>
        </w:rPr>
        <w:t>tworzenie, dbanie o poprawność oraz uaktualnianie dokumentacji dotyczącej ochrony danych osobowych i bezpieczeństwa informacji (opracowanie, aktualizowanie, wdrażanie dokumentów polityk bezpieczeństwa),</w:t>
      </w:r>
    </w:p>
    <w:p w:rsidR="00F97214" w:rsidRPr="00F97214" w:rsidRDefault="00F97214" w:rsidP="0088426C">
      <w:pPr>
        <w:pStyle w:val="Akapitzlist"/>
        <w:numPr>
          <w:ilvl w:val="0"/>
          <w:numId w:val="22"/>
        </w:numPr>
        <w:ind w:left="709" w:hanging="425"/>
        <w:jc w:val="both"/>
        <w:rPr>
          <w:sz w:val="24"/>
          <w:szCs w:val="24"/>
        </w:rPr>
      </w:pPr>
      <w:r w:rsidRPr="00F97214">
        <w:rPr>
          <w:sz w:val="24"/>
          <w:szCs w:val="24"/>
        </w:rPr>
        <w:t>doradzanie przy administrowaniu systemami i infrastrukturą informatyczną w zakresie ochrony informacji,</w:t>
      </w:r>
    </w:p>
    <w:p w:rsidR="00F97214" w:rsidRPr="00F97214" w:rsidRDefault="00F97214" w:rsidP="0088426C">
      <w:pPr>
        <w:pStyle w:val="Akapitzlist"/>
        <w:numPr>
          <w:ilvl w:val="0"/>
          <w:numId w:val="22"/>
        </w:numPr>
        <w:ind w:left="709" w:hanging="425"/>
        <w:jc w:val="both"/>
        <w:rPr>
          <w:sz w:val="24"/>
          <w:szCs w:val="24"/>
        </w:rPr>
      </w:pPr>
      <w:r w:rsidRPr="00F97214">
        <w:rPr>
          <w:sz w:val="24"/>
          <w:szCs w:val="24"/>
        </w:rPr>
        <w:t>udział przy planowaniu oraz wdrażaniu rozwiązań IT związanych z wprowadzaniem, zmienianiem lub usuwaniem danych osobowych,</w:t>
      </w:r>
    </w:p>
    <w:p w:rsidR="00F97214" w:rsidRPr="00F97214" w:rsidRDefault="00F97214" w:rsidP="0088426C">
      <w:pPr>
        <w:pStyle w:val="Akapitzlist"/>
        <w:numPr>
          <w:ilvl w:val="0"/>
          <w:numId w:val="22"/>
        </w:numPr>
        <w:ind w:left="709" w:hanging="425"/>
        <w:jc w:val="both"/>
        <w:rPr>
          <w:sz w:val="24"/>
          <w:szCs w:val="24"/>
        </w:rPr>
      </w:pPr>
      <w:r w:rsidRPr="00F97214">
        <w:rPr>
          <w:sz w:val="24"/>
          <w:szCs w:val="24"/>
        </w:rPr>
        <w:t>sprawowanie funkcji kontrolnych,</w:t>
      </w:r>
    </w:p>
    <w:p w:rsidR="00F97214" w:rsidRPr="00F97214" w:rsidRDefault="00F97214" w:rsidP="0088426C">
      <w:pPr>
        <w:pStyle w:val="Akapitzlist"/>
        <w:numPr>
          <w:ilvl w:val="0"/>
          <w:numId w:val="22"/>
        </w:numPr>
        <w:ind w:left="709" w:hanging="425"/>
        <w:jc w:val="both"/>
        <w:rPr>
          <w:sz w:val="24"/>
          <w:szCs w:val="24"/>
        </w:rPr>
      </w:pPr>
      <w:r w:rsidRPr="00F97214">
        <w:rPr>
          <w:sz w:val="24"/>
          <w:szCs w:val="24"/>
        </w:rPr>
        <w:t>analiza potrzeb w zakresie bezpieczeństwa informacji.</w:t>
      </w:r>
    </w:p>
    <w:p w:rsidR="00F97214" w:rsidRPr="00F97214" w:rsidRDefault="00F97214" w:rsidP="0088426C">
      <w:pPr>
        <w:pStyle w:val="Akapitzlist"/>
        <w:numPr>
          <w:ilvl w:val="0"/>
          <w:numId w:val="22"/>
        </w:numPr>
        <w:ind w:left="709" w:hanging="425"/>
        <w:jc w:val="both"/>
        <w:rPr>
          <w:sz w:val="24"/>
          <w:szCs w:val="24"/>
        </w:rPr>
      </w:pPr>
      <w:r w:rsidRPr="00F97214">
        <w:rPr>
          <w:sz w:val="24"/>
          <w:szCs w:val="24"/>
        </w:rPr>
        <w:t>Uczestniczenie w kontrolach prowadzonych u Zamawiającego w zakresie przestrzegania przez Zamawiającego przepisów dotyczących ochrony danych osobowych, w tym: udzielanie wyjaśnień, sporządzanie projektów wyjaśnień, uwag, zastrzeżeń Zamawiając ego do wyników kontroli, za okres obowiązywania umowy.</w:t>
      </w:r>
    </w:p>
    <w:p w:rsidR="00F97214" w:rsidRPr="00F97214" w:rsidRDefault="00F97214" w:rsidP="0088426C">
      <w:pPr>
        <w:pStyle w:val="Akapitzlist"/>
        <w:numPr>
          <w:ilvl w:val="0"/>
          <w:numId w:val="22"/>
        </w:numPr>
        <w:ind w:left="709" w:hanging="425"/>
        <w:jc w:val="both"/>
        <w:rPr>
          <w:sz w:val="24"/>
          <w:szCs w:val="24"/>
        </w:rPr>
      </w:pPr>
      <w:r w:rsidRPr="00F97214">
        <w:rPr>
          <w:sz w:val="24"/>
          <w:szCs w:val="24"/>
        </w:rPr>
        <w:lastRenderedPageBreak/>
        <w:t>Wykonywanie innych czynności związanych z kompleksową obsługą Zamawiającego w zakresie ochrony danych osobowych.</w:t>
      </w:r>
    </w:p>
    <w:p w:rsidR="00F97214" w:rsidRDefault="00F97214" w:rsidP="00F97214">
      <w:pPr>
        <w:pStyle w:val="Akapitzlist"/>
        <w:ind w:left="426"/>
        <w:rPr>
          <w:b/>
          <w:sz w:val="24"/>
          <w:szCs w:val="24"/>
        </w:rPr>
      </w:pPr>
    </w:p>
    <w:p w:rsidR="00F97214" w:rsidRPr="00F97214" w:rsidRDefault="00F97214" w:rsidP="00F97214">
      <w:pPr>
        <w:pStyle w:val="Akapitzlist"/>
        <w:ind w:left="0"/>
        <w:rPr>
          <w:b/>
          <w:sz w:val="24"/>
          <w:szCs w:val="24"/>
        </w:rPr>
      </w:pPr>
      <w:r w:rsidRPr="00F97214">
        <w:rPr>
          <w:b/>
          <w:sz w:val="24"/>
          <w:szCs w:val="24"/>
        </w:rPr>
        <w:t xml:space="preserve">Ad. 2. </w:t>
      </w:r>
    </w:p>
    <w:p w:rsidR="00F97214" w:rsidRPr="00F97214" w:rsidRDefault="00F97214" w:rsidP="00F97214">
      <w:pPr>
        <w:pStyle w:val="Akapitzlist"/>
        <w:ind w:left="0"/>
        <w:jc w:val="both"/>
        <w:rPr>
          <w:sz w:val="24"/>
          <w:szCs w:val="24"/>
        </w:rPr>
      </w:pPr>
      <w:r w:rsidRPr="00F97214">
        <w:rPr>
          <w:sz w:val="24"/>
          <w:szCs w:val="24"/>
        </w:rPr>
        <w:t xml:space="preserve">Wykonywanie zadań Inspektora ochrony danych na podstawie art. 47 Ustawy z dnia 14 grudnia 2018 r. o ochronie danych osobowych przetwarzanych w związku z zapobieganiem </w:t>
      </w:r>
      <w:r>
        <w:rPr>
          <w:sz w:val="24"/>
          <w:szCs w:val="24"/>
        </w:rPr>
        <w:br/>
      </w:r>
      <w:r w:rsidRPr="00F97214">
        <w:rPr>
          <w:sz w:val="24"/>
          <w:szCs w:val="24"/>
        </w:rPr>
        <w:t>i zwalczaniem przestępczości ( Dz. U z 2019 r. poz. 125) w tym, m.in.:</w:t>
      </w:r>
    </w:p>
    <w:p w:rsidR="00F97214" w:rsidRPr="00F97214" w:rsidRDefault="00F97214" w:rsidP="0088426C">
      <w:pPr>
        <w:pStyle w:val="Akapitzlist"/>
        <w:numPr>
          <w:ilvl w:val="0"/>
          <w:numId w:val="23"/>
        </w:numPr>
        <w:ind w:left="709"/>
        <w:jc w:val="both"/>
        <w:rPr>
          <w:sz w:val="24"/>
          <w:szCs w:val="24"/>
        </w:rPr>
      </w:pPr>
      <w:r w:rsidRPr="00F97214">
        <w:rPr>
          <w:sz w:val="24"/>
          <w:szCs w:val="24"/>
        </w:rPr>
        <w:t>informowanie administratora oraz osób zajmujących się przetwarzaniem o obowiązkach spoczywających na nich na mocy niniejszej ustawy oraz innych przepisów dotyczących ochrony danych;</w:t>
      </w:r>
    </w:p>
    <w:p w:rsidR="00F97214" w:rsidRPr="00F97214" w:rsidRDefault="00F97214" w:rsidP="0088426C">
      <w:pPr>
        <w:pStyle w:val="Akapitzlist"/>
        <w:numPr>
          <w:ilvl w:val="0"/>
          <w:numId w:val="23"/>
        </w:numPr>
        <w:ind w:left="709"/>
        <w:jc w:val="both"/>
        <w:rPr>
          <w:sz w:val="24"/>
          <w:szCs w:val="24"/>
        </w:rPr>
      </w:pPr>
      <w:r w:rsidRPr="00F97214">
        <w:rPr>
          <w:sz w:val="24"/>
          <w:szCs w:val="24"/>
        </w:rPr>
        <w:t>prowadzenie działań podnoszących świadomość oraz organizowanie szkoleń dla osób uczestniczących w operacjach przetwarzania;</w:t>
      </w:r>
    </w:p>
    <w:p w:rsidR="00F97214" w:rsidRPr="00F97214" w:rsidRDefault="00F97214" w:rsidP="0088426C">
      <w:pPr>
        <w:pStyle w:val="Akapitzlist"/>
        <w:numPr>
          <w:ilvl w:val="0"/>
          <w:numId w:val="23"/>
        </w:numPr>
        <w:ind w:left="709"/>
        <w:jc w:val="both"/>
        <w:rPr>
          <w:sz w:val="24"/>
          <w:szCs w:val="24"/>
        </w:rPr>
      </w:pPr>
      <w:r w:rsidRPr="00F97214">
        <w:rPr>
          <w:sz w:val="24"/>
          <w:szCs w:val="24"/>
        </w:rPr>
        <w:t>monitorowanie zgodności przetwarzania danych przez administratora oraz osoby zajmujące się przetwarzaniem danych osobowych z przepisami niniejszej ustawy oraz innymi przepisami dotyczącymi ochrony danych;</w:t>
      </w:r>
    </w:p>
    <w:p w:rsidR="00F97214" w:rsidRPr="00F97214" w:rsidRDefault="00F97214" w:rsidP="0088426C">
      <w:pPr>
        <w:pStyle w:val="Akapitzlist"/>
        <w:numPr>
          <w:ilvl w:val="0"/>
          <w:numId w:val="23"/>
        </w:numPr>
        <w:ind w:left="709"/>
        <w:jc w:val="both"/>
        <w:rPr>
          <w:sz w:val="24"/>
          <w:szCs w:val="24"/>
        </w:rPr>
      </w:pPr>
      <w:r w:rsidRPr="00F97214">
        <w:rPr>
          <w:sz w:val="24"/>
          <w:szCs w:val="24"/>
        </w:rPr>
        <w:t>monitorowanie realizowania polityk administratora w dziedzinie ochrony danych osobowych, w tym przydział na ich podstawie obowiązków dla osób zajmujących się przetwarzaniem;</w:t>
      </w:r>
    </w:p>
    <w:p w:rsidR="00F97214" w:rsidRPr="00F97214" w:rsidRDefault="00F97214" w:rsidP="0088426C">
      <w:pPr>
        <w:pStyle w:val="Akapitzlist"/>
        <w:numPr>
          <w:ilvl w:val="0"/>
          <w:numId w:val="23"/>
        </w:numPr>
        <w:ind w:left="709"/>
        <w:jc w:val="both"/>
        <w:rPr>
          <w:sz w:val="24"/>
          <w:szCs w:val="24"/>
        </w:rPr>
      </w:pPr>
      <w:r w:rsidRPr="00F97214">
        <w:rPr>
          <w:sz w:val="24"/>
          <w:szCs w:val="24"/>
        </w:rPr>
        <w:t>współpraca z Prezesem Urzędu;</w:t>
      </w:r>
    </w:p>
    <w:p w:rsidR="00F97214" w:rsidRPr="00F97214" w:rsidRDefault="00F97214" w:rsidP="0088426C">
      <w:pPr>
        <w:pStyle w:val="Akapitzlist"/>
        <w:numPr>
          <w:ilvl w:val="0"/>
          <w:numId w:val="23"/>
        </w:numPr>
        <w:ind w:left="709"/>
        <w:jc w:val="both"/>
        <w:rPr>
          <w:sz w:val="24"/>
          <w:szCs w:val="24"/>
        </w:rPr>
      </w:pPr>
      <w:r w:rsidRPr="00F97214">
        <w:rPr>
          <w:sz w:val="24"/>
          <w:szCs w:val="24"/>
        </w:rPr>
        <w:t>monitorowanie realizacji zaleceń, o których mowa w art. 38 ust. 4, oraz przedstawianie Prezesowi Urzędu stanu ich realizacji;</w:t>
      </w:r>
    </w:p>
    <w:p w:rsidR="00F97214" w:rsidRPr="00F97214" w:rsidRDefault="00F97214" w:rsidP="0088426C">
      <w:pPr>
        <w:pStyle w:val="Akapitzlist"/>
        <w:numPr>
          <w:ilvl w:val="0"/>
          <w:numId w:val="23"/>
        </w:numPr>
        <w:ind w:left="709"/>
        <w:jc w:val="both"/>
        <w:rPr>
          <w:sz w:val="24"/>
          <w:szCs w:val="24"/>
        </w:rPr>
      </w:pPr>
      <w:r w:rsidRPr="00F97214">
        <w:rPr>
          <w:sz w:val="24"/>
          <w:szCs w:val="24"/>
        </w:rPr>
        <w:t>pełnienie funkcji punktu kontaktowego wobec Prezesa Urzędu w kwestiach związanych z przetwarzaniem, w tym z uprzednimi konsultacjami, o których mowa w art. 38, oraz prowadzenie z Prezesem Urzędu konsultacji we wszelkich innych sprawach;</w:t>
      </w:r>
    </w:p>
    <w:p w:rsidR="00F97214" w:rsidRPr="00F97214" w:rsidRDefault="00F97214" w:rsidP="0088426C">
      <w:pPr>
        <w:pStyle w:val="Akapitzlist"/>
        <w:numPr>
          <w:ilvl w:val="0"/>
          <w:numId w:val="23"/>
        </w:numPr>
        <w:ind w:left="709"/>
        <w:jc w:val="both"/>
        <w:rPr>
          <w:sz w:val="24"/>
          <w:szCs w:val="24"/>
        </w:rPr>
      </w:pPr>
      <w:r w:rsidRPr="00F97214">
        <w:rPr>
          <w:sz w:val="24"/>
          <w:szCs w:val="24"/>
        </w:rPr>
        <w:t>pełnienie funkcji punktu kontaktowego wobec osób, których dane dotyczą w zakresie przysługujących jej praw, o których mowa w rozdziale 4;</w:t>
      </w:r>
    </w:p>
    <w:p w:rsidR="00F97214" w:rsidRPr="00F97214" w:rsidRDefault="00F97214" w:rsidP="0088426C">
      <w:pPr>
        <w:pStyle w:val="Akapitzlist"/>
        <w:numPr>
          <w:ilvl w:val="0"/>
          <w:numId w:val="23"/>
        </w:numPr>
        <w:ind w:left="709"/>
        <w:jc w:val="both"/>
        <w:rPr>
          <w:sz w:val="24"/>
          <w:szCs w:val="24"/>
        </w:rPr>
      </w:pPr>
      <w:r w:rsidRPr="00F97214">
        <w:rPr>
          <w:sz w:val="24"/>
          <w:szCs w:val="24"/>
        </w:rPr>
        <w:t>przygotowywanie zaleceń co do oceny skutków dla ochrony danych osobowych, w przypadku, o którym mowa w art. 37, oraz monitorowanie wykonania tych zaleceń;</w:t>
      </w:r>
    </w:p>
    <w:p w:rsidR="00F97214" w:rsidRPr="00F97214" w:rsidRDefault="00F97214" w:rsidP="0088426C">
      <w:pPr>
        <w:pStyle w:val="Akapitzlist"/>
        <w:numPr>
          <w:ilvl w:val="0"/>
          <w:numId w:val="23"/>
        </w:numPr>
        <w:ind w:left="709"/>
        <w:jc w:val="both"/>
        <w:rPr>
          <w:sz w:val="24"/>
          <w:szCs w:val="24"/>
        </w:rPr>
      </w:pPr>
      <w:r w:rsidRPr="00F97214">
        <w:rPr>
          <w:sz w:val="24"/>
          <w:szCs w:val="24"/>
        </w:rPr>
        <w:t>sporządzanie i przekazywanie administratorowi raz na rok, do końca I kwartału za rok ubiegły, sprawozdania z wykonywania zadań z zakresu ochrony i sposobu przetwarzania danych osobowych.</w:t>
      </w:r>
    </w:p>
    <w:p w:rsidR="00F97214" w:rsidRDefault="00F97214" w:rsidP="0088426C">
      <w:pPr>
        <w:pStyle w:val="Akapitzlist"/>
        <w:numPr>
          <w:ilvl w:val="0"/>
          <w:numId w:val="23"/>
        </w:numPr>
        <w:ind w:left="709"/>
        <w:jc w:val="both"/>
        <w:rPr>
          <w:sz w:val="24"/>
          <w:szCs w:val="24"/>
        </w:rPr>
      </w:pPr>
      <w:r w:rsidRPr="00F97214">
        <w:rPr>
          <w:sz w:val="24"/>
          <w:szCs w:val="24"/>
        </w:rPr>
        <w:t>Wykonywanie innych czynności związanych z kompleksową obsługą Zamawiającego w zakresie powierzonej funkcji.</w:t>
      </w:r>
    </w:p>
    <w:p w:rsidR="00F97214" w:rsidRDefault="00F97214" w:rsidP="0088426C">
      <w:pPr>
        <w:pStyle w:val="Akapitzlist"/>
        <w:numPr>
          <w:ilvl w:val="0"/>
          <w:numId w:val="21"/>
        </w:numPr>
        <w:ind w:left="426"/>
        <w:jc w:val="both"/>
        <w:rPr>
          <w:b/>
          <w:sz w:val="24"/>
          <w:szCs w:val="24"/>
        </w:rPr>
      </w:pPr>
      <w:r w:rsidRPr="00F97214">
        <w:rPr>
          <w:b/>
          <w:sz w:val="24"/>
          <w:szCs w:val="24"/>
        </w:rPr>
        <w:t>Ponadto, Wykonawca zobowiązany jest do:</w:t>
      </w:r>
    </w:p>
    <w:p w:rsidR="00F97214" w:rsidRDefault="00F97214" w:rsidP="0088426C">
      <w:pPr>
        <w:pStyle w:val="Akapitzlist"/>
        <w:numPr>
          <w:ilvl w:val="0"/>
          <w:numId w:val="24"/>
        </w:numPr>
        <w:jc w:val="both"/>
        <w:rPr>
          <w:sz w:val="24"/>
          <w:szCs w:val="24"/>
        </w:rPr>
      </w:pPr>
      <w:r w:rsidRPr="00F97214">
        <w:rPr>
          <w:sz w:val="24"/>
          <w:szCs w:val="24"/>
        </w:rPr>
        <w:t>Wspomagania i doradztwa kierownictwu jednostki oraz nadzoru nad prawidłowym przetwarzaniem danych osobowych.</w:t>
      </w:r>
    </w:p>
    <w:p w:rsidR="00F97214" w:rsidRDefault="00F97214" w:rsidP="0088426C">
      <w:pPr>
        <w:pStyle w:val="Akapitzlist"/>
        <w:numPr>
          <w:ilvl w:val="0"/>
          <w:numId w:val="24"/>
        </w:numPr>
        <w:jc w:val="both"/>
        <w:rPr>
          <w:sz w:val="24"/>
          <w:szCs w:val="24"/>
        </w:rPr>
      </w:pPr>
      <w:r w:rsidRPr="00F97214">
        <w:rPr>
          <w:sz w:val="24"/>
          <w:szCs w:val="24"/>
        </w:rPr>
        <w:t xml:space="preserve">Dbania o poprawność i aktualizowanie dokumentacji dotyczącej </w:t>
      </w:r>
      <w:r>
        <w:rPr>
          <w:sz w:val="24"/>
          <w:szCs w:val="24"/>
        </w:rPr>
        <w:t xml:space="preserve">polityki </w:t>
      </w:r>
      <w:r w:rsidRPr="00F97214">
        <w:rPr>
          <w:sz w:val="24"/>
          <w:szCs w:val="24"/>
        </w:rPr>
        <w:t>bezpieczeństwa informacji w Sądzie Rejonowym w Chełmie (opracowanie, aktualizowanie, wdrażanie Polityki Bezpieczeństwa Informacji).</w:t>
      </w:r>
    </w:p>
    <w:p w:rsidR="00F97214" w:rsidRDefault="00F97214" w:rsidP="0088426C">
      <w:pPr>
        <w:pStyle w:val="Akapitzlist"/>
        <w:numPr>
          <w:ilvl w:val="0"/>
          <w:numId w:val="24"/>
        </w:numPr>
        <w:jc w:val="both"/>
        <w:rPr>
          <w:sz w:val="24"/>
          <w:szCs w:val="24"/>
        </w:rPr>
      </w:pPr>
      <w:r w:rsidRPr="00F97214">
        <w:rPr>
          <w:sz w:val="24"/>
          <w:szCs w:val="24"/>
        </w:rPr>
        <w:t>Tworzenia oraz uaktualniania dokumentacji dotyczącej ochrony danych osobowych.</w:t>
      </w:r>
    </w:p>
    <w:p w:rsidR="00F97214" w:rsidRDefault="00F97214" w:rsidP="0088426C">
      <w:pPr>
        <w:pStyle w:val="Akapitzlist"/>
        <w:numPr>
          <w:ilvl w:val="0"/>
          <w:numId w:val="24"/>
        </w:numPr>
        <w:jc w:val="both"/>
        <w:rPr>
          <w:sz w:val="24"/>
          <w:szCs w:val="24"/>
        </w:rPr>
      </w:pPr>
      <w:r w:rsidRPr="00F97214">
        <w:rPr>
          <w:sz w:val="24"/>
          <w:szCs w:val="24"/>
        </w:rPr>
        <w:lastRenderedPageBreak/>
        <w:t>Doradzania przy administrowaniu systemami i infrastrukturą informatyczną w zakresie ochrony informacji.</w:t>
      </w:r>
    </w:p>
    <w:p w:rsidR="00F97214" w:rsidRDefault="00F97214" w:rsidP="0088426C">
      <w:pPr>
        <w:pStyle w:val="Akapitzlist"/>
        <w:numPr>
          <w:ilvl w:val="0"/>
          <w:numId w:val="24"/>
        </w:numPr>
        <w:jc w:val="both"/>
        <w:rPr>
          <w:sz w:val="24"/>
          <w:szCs w:val="24"/>
        </w:rPr>
      </w:pPr>
      <w:r w:rsidRPr="00F97214">
        <w:rPr>
          <w:sz w:val="24"/>
          <w:szCs w:val="24"/>
        </w:rPr>
        <w:t>Udziału przy planowaniu oraz wdrażaniu rozwiązań IT związanych z wprowadzeniem, zmienianiem i usuwaniem danych osobowych.</w:t>
      </w:r>
    </w:p>
    <w:p w:rsidR="00F97214" w:rsidRDefault="00F97214" w:rsidP="0088426C">
      <w:pPr>
        <w:pStyle w:val="Akapitzlist"/>
        <w:numPr>
          <w:ilvl w:val="0"/>
          <w:numId w:val="24"/>
        </w:numPr>
        <w:jc w:val="both"/>
        <w:rPr>
          <w:sz w:val="24"/>
          <w:szCs w:val="24"/>
        </w:rPr>
      </w:pPr>
      <w:r w:rsidRPr="00F97214">
        <w:rPr>
          <w:sz w:val="24"/>
          <w:szCs w:val="24"/>
        </w:rPr>
        <w:t>Sprawowania funkcji kontrolnych.</w:t>
      </w:r>
    </w:p>
    <w:p w:rsidR="00F97214" w:rsidRPr="00F97214" w:rsidRDefault="00F97214" w:rsidP="0088426C">
      <w:pPr>
        <w:pStyle w:val="Akapitzlist"/>
        <w:numPr>
          <w:ilvl w:val="0"/>
          <w:numId w:val="24"/>
        </w:numPr>
        <w:jc w:val="both"/>
        <w:rPr>
          <w:sz w:val="24"/>
          <w:szCs w:val="24"/>
        </w:rPr>
      </w:pPr>
      <w:r w:rsidRPr="00F97214">
        <w:rPr>
          <w:sz w:val="24"/>
          <w:szCs w:val="24"/>
        </w:rPr>
        <w:t>Analizy potrzeb w zakresie bezpieczeństwa informacji.</w:t>
      </w:r>
    </w:p>
    <w:p w:rsidR="00F97214" w:rsidRDefault="00F97214" w:rsidP="0088426C">
      <w:pPr>
        <w:pStyle w:val="Akapitzlist"/>
        <w:numPr>
          <w:ilvl w:val="0"/>
          <w:numId w:val="21"/>
        </w:numPr>
        <w:ind w:left="426"/>
        <w:jc w:val="both"/>
        <w:rPr>
          <w:sz w:val="24"/>
          <w:szCs w:val="24"/>
        </w:rPr>
      </w:pPr>
      <w:r w:rsidRPr="00F97214">
        <w:rPr>
          <w:sz w:val="24"/>
          <w:szCs w:val="24"/>
        </w:rPr>
        <w:t>Wykonawca oświadcza, że dysponuje odpowiednim potencjałem personalnym, technicznym, ekonomicznym  oraz doświadczeniem  niezbędnym do należytego wykonania przedmiotu niniejszej Umowy.</w:t>
      </w:r>
    </w:p>
    <w:p w:rsidR="00F97214" w:rsidRDefault="00F97214" w:rsidP="0088426C">
      <w:pPr>
        <w:pStyle w:val="Akapitzlist"/>
        <w:numPr>
          <w:ilvl w:val="0"/>
          <w:numId w:val="21"/>
        </w:numPr>
        <w:ind w:left="426"/>
        <w:jc w:val="both"/>
        <w:rPr>
          <w:sz w:val="24"/>
          <w:szCs w:val="24"/>
        </w:rPr>
      </w:pPr>
      <w:r w:rsidRPr="00F97214">
        <w:rPr>
          <w:sz w:val="24"/>
          <w:szCs w:val="24"/>
        </w:rPr>
        <w:t>Wykonawca zobowiązuje się  dopuszczać do świadczenia usługi przez cały okres jej realizacji wyłącznie osoby nie karane, oraz względem których nie zostało wszczęte postępowanie karne albo karno-skarbowe.</w:t>
      </w:r>
    </w:p>
    <w:p w:rsidR="00F97214" w:rsidRPr="00F97214" w:rsidRDefault="00F97214" w:rsidP="0088426C">
      <w:pPr>
        <w:pStyle w:val="Akapitzlist"/>
        <w:numPr>
          <w:ilvl w:val="0"/>
          <w:numId w:val="21"/>
        </w:numPr>
        <w:ind w:left="426"/>
        <w:jc w:val="both"/>
        <w:rPr>
          <w:sz w:val="24"/>
          <w:szCs w:val="24"/>
        </w:rPr>
      </w:pPr>
      <w:r w:rsidRPr="00F97214">
        <w:rPr>
          <w:sz w:val="24"/>
          <w:szCs w:val="24"/>
        </w:rPr>
        <w:t>Wykonawca dostarczył Zamawiającemu wraz z podpisaniem niniejszej Umowy:</w:t>
      </w:r>
    </w:p>
    <w:p w:rsidR="00FD2AA4" w:rsidRDefault="00F97214" w:rsidP="0088426C">
      <w:pPr>
        <w:pStyle w:val="Akapitzlist"/>
        <w:numPr>
          <w:ilvl w:val="0"/>
          <w:numId w:val="25"/>
        </w:numPr>
        <w:ind w:left="709" w:hanging="283"/>
        <w:jc w:val="both"/>
        <w:rPr>
          <w:sz w:val="24"/>
          <w:szCs w:val="24"/>
        </w:rPr>
      </w:pPr>
      <w:r w:rsidRPr="00F97214">
        <w:rPr>
          <w:sz w:val="24"/>
          <w:szCs w:val="24"/>
        </w:rPr>
        <w:t xml:space="preserve">polisę ubezpieczeniową potwierdzającą, że Wykonawca jest ubezpieczony od odpowiedzialności cywilnej w zakresie prowadzonej działalności gospodarczej związanej z przedmiotem zamówienia na sumę ubezpieczenia co najmniej 100 000.00 zł. W przypadku, jeżeli suma ubezpieczenia wyrażona będzie w walucie obcej do określenia jej wartości w złotych polskich, Strony przyjmą średni kurs NBP obowiązujący w dniu podpisania Umowy; </w:t>
      </w:r>
    </w:p>
    <w:p w:rsidR="00F97214" w:rsidRDefault="00F97214" w:rsidP="0088426C">
      <w:pPr>
        <w:pStyle w:val="Akapitzlist"/>
        <w:numPr>
          <w:ilvl w:val="0"/>
          <w:numId w:val="25"/>
        </w:numPr>
        <w:ind w:left="709" w:hanging="283"/>
        <w:jc w:val="both"/>
        <w:rPr>
          <w:sz w:val="24"/>
          <w:szCs w:val="24"/>
        </w:rPr>
      </w:pPr>
      <w:r w:rsidRPr="00FD2AA4">
        <w:rPr>
          <w:sz w:val="24"/>
          <w:szCs w:val="24"/>
        </w:rPr>
        <w:t>w odniesieniu do osób, które będą świadczyły usługi na rzecz Zamawiającego  pisemny wykaz osób, które będą świadczyły usługi.</w:t>
      </w:r>
    </w:p>
    <w:p w:rsidR="00FD2AA4" w:rsidRDefault="00FD2AA4" w:rsidP="0088426C">
      <w:pPr>
        <w:pStyle w:val="Akapitzlist"/>
        <w:numPr>
          <w:ilvl w:val="0"/>
          <w:numId w:val="21"/>
        </w:numPr>
        <w:ind w:left="426"/>
        <w:jc w:val="both"/>
        <w:rPr>
          <w:sz w:val="24"/>
          <w:szCs w:val="24"/>
        </w:rPr>
      </w:pPr>
      <w:r w:rsidRPr="00FD2AA4">
        <w:rPr>
          <w:sz w:val="24"/>
          <w:szCs w:val="24"/>
        </w:rPr>
        <w:t xml:space="preserve">Dokument, o którym mowa w ust.  5  lit a) może być złożone w formie kserokopii poświadczonej za zgodność z oryginałem przez Wykonawcę. </w:t>
      </w:r>
    </w:p>
    <w:p w:rsidR="00FD2AA4" w:rsidRDefault="00FD2AA4" w:rsidP="0088426C">
      <w:pPr>
        <w:pStyle w:val="Akapitzlist"/>
        <w:numPr>
          <w:ilvl w:val="0"/>
          <w:numId w:val="21"/>
        </w:numPr>
        <w:ind w:left="426"/>
        <w:jc w:val="both"/>
        <w:rPr>
          <w:sz w:val="24"/>
          <w:szCs w:val="24"/>
        </w:rPr>
      </w:pPr>
      <w:r w:rsidRPr="00FD2AA4">
        <w:rPr>
          <w:sz w:val="24"/>
          <w:szCs w:val="24"/>
        </w:rPr>
        <w:t>W przypadku jakichkolwiek zmian w osobach świadczących usługi Wykonawca zobowiązuje się natychmiast poinformować o tym Zamawiającego oraz dostarczyć Zamawiającemu aktualny wykaz osób świadczących usługi przed przystąpieniem przez danej osoby do świadczenia usług objętych Umową.</w:t>
      </w:r>
    </w:p>
    <w:p w:rsidR="00E81AEE" w:rsidRDefault="008A004E" w:rsidP="0088426C">
      <w:pPr>
        <w:pStyle w:val="Akapitzlist"/>
        <w:numPr>
          <w:ilvl w:val="0"/>
          <w:numId w:val="21"/>
        </w:numPr>
        <w:ind w:left="426"/>
        <w:jc w:val="both"/>
        <w:rPr>
          <w:sz w:val="24"/>
          <w:szCs w:val="24"/>
        </w:rPr>
      </w:pPr>
      <w:r w:rsidRPr="00E81AEE">
        <w:rPr>
          <w:sz w:val="24"/>
          <w:szCs w:val="24"/>
        </w:rPr>
        <w:t xml:space="preserve">W ramach wykonywanych czynności Wykonawca </w:t>
      </w:r>
      <w:r w:rsidR="009956A9" w:rsidRPr="00E81AEE">
        <w:rPr>
          <w:sz w:val="24"/>
          <w:szCs w:val="24"/>
        </w:rPr>
        <w:t xml:space="preserve">zobowiązany </w:t>
      </w:r>
      <w:r w:rsidRPr="00E81AEE">
        <w:rPr>
          <w:sz w:val="24"/>
          <w:szCs w:val="24"/>
        </w:rPr>
        <w:t xml:space="preserve">będzie </w:t>
      </w:r>
      <w:r w:rsidR="009956A9" w:rsidRPr="00E81AEE">
        <w:rPr>
          <w:sz w:val="24"/>
          <w:szCs w:val="24"/>
        </w:rPr>
        <w:t>do osobistego spot</w:t>
      </w:r>
      <w:r w:rsidR="00F21D6B" w:rsidRPr="00E81AEE">
        <w:rPr>
          <w:sz w:val="24"/>
          <w:szCs w:val="24"/>
        </w:rPr>
        <w:t>y</w:t>
      </w:r>
      <w:r w:rsidR="009956A9" w:rsidRPr="00E81AEE">
        <w:rPr>
          <w:sz w:val="24"/>
          <w:szCs w:val="24"/>
        </w:rPr>
        <w:t>kania się</w:t>
      </w:r>
      <w:r w:rsidR="00F21D6B" w:rsidRPr="00E81AEE">
        <w:rPr>
          <w:sz w:val="24"/>
          <w:szCs w:val="24"/>
        </w:rPr>
        <w:t xml:space="preserve"> </w:t>
      </w:r>
      <w:r w:rsidR="00E81AEE" w:rsidRPr="00E81AEE">
        <w:rPr>
          <w:sz w:val="24"/>
          <w:szCs w:val="24"/>
        </w:rPr>
        <w:t>minimum</w:t>
      </w:r>
      <w:r w:rsidR="00F21D6B" w:rsidRPr="00E81AEE">
        <w:rPr>
          <w:sz w:val="24"/>
          <w:szCs w:val="24"/>
        </w:rPr>
        <w:t xml:space="preserve"> raz w miesiącu w</w:t>
      </w:r>
      <w:r w:rsidR="009956A9" w:rsidRPr="00E81AEE">
        <w:rPr>
          <w:sz w:val="24"/>
          <w:szCs w:val="24"/>
        </w:rPr>
        <w:t xml:space="preserve"> siedzibie </w:t>
      </w:r>
      <w:r w:rsidRPr="00E81AEE">
        <w:rPr>
          <w:sz w:val="24"/>
          <w:szCs w:val="24"/>
        </w:rPr>
        <w:t xml:space="preserve">Zamawiającego </w:t>
      </w:r>
      <w:r w:rsidR="003B3D25" w:rsidRPr="00E81AEE">
        <w:rPr>
          <w:sz w:val="24"/>
          <w:szCs w:val="24"/>
        </w:rPr>
        <w:t>z Kierownictwem Sądu lub osobą wyznaczoną przez Kierownictwo Sądu</w:t>
      </w:r>
      <w:r w:rsidR="009956A9" w:rsidRPr="00E81AEE">
        <w:rPr>
          <w:sz w:val="24"/>
          <w:szCs w:val="24"/>
        </w:rPr>
        <w:t xml:space="preserve"> oraz informatykiem pełniącym obowiązki Administratora Systemu Informatycznego w celu omówienia zagadnień związanych z ochroną danych osobowych (instrukcje, wytyczne, dane udostępnianie w postaci elektronicznej </w:t>
      </w:r>
      <w:r w:rsidR="00535148" w:rsidRPr="00E81AEE">
        <w:rPr>
          <w:sz w:val="24"/>
          <w:szCs w:val="24"/>
        </w:rPr>
        <w:t>na zasobach Zamawiającego takich jak serwery, strony internetowe, portale oraz inne źródła związane z przetwarzaniem danych osobowych).</w:t>
      </w:r>
    </w:p>
    <w:p w:rsidR="00E81AEE" w:rsidRDefault="008A004E" w:rsidP="0088426C">
      <w:pPr>
        <w:pStyle w:val="Akapitzlist"/>
        <w:numPr>
          <w:ilvl w:val="0"/>
          <w:numId w:val="21"/>
        </w:numPr>
        <w:ind w:left="426"/>
        <w:jc w:val="both"/>
        <w:rPr>
          <w:sz w:val="24"/>
          <w:szCs w:val="24"/>
        </w:rPr>
      </w:pPr>
      <w:r w:rsidRPr="00E81AEE">
        <w:rPr>
          <w:sz w:val="24"/>
          <w:szCs w:val="24"/>
        </w:rPr>
        <w:t>Wykonaw</w:t>
      </w:r>
      <w:r w:rsidR="00E81AEE" w:rsidRPr="00E81AEE">
        <w:rPr>
          <w:sz w:val="24"/>
          <w:szCs w:val="24"/>
        </w:rPr>
        <w:t>ca zapewni kontakt telefoniczny i</w:t>
      </w:r>
      <w:r w:rsidRPr="00E81AEE">
        <w:rPr>
          <w:sz w:val="24"/>
          <w:szCs w:val="24"/>
        </w:rPr>
        <w:t xml:space="preserve"> e </w:t>
      </w:r>
      <w:r w:rsidR="00E81AEE">
        <w:rPr>
          <w:sz w:val="24"/>
          <w:szCs w:val="24"/>
        </w:rPr>
        <w:t>–</w:t>
      </w:r>
      <w:r w:rsidRPr="00E81AEE">
        <w:rPr>
          <w:sz w:val="24"/>
          <w:szCs w:val="24"/>
        </w:rPr>
        <w:t xml:space="preserve"> mailo</w:t>
      </w:r>
      <w:r w:rsidR="00E81AEE">
        <w:rPr>
          <w:sz w:val="24"/>
          <w:szCs w:val="24"/>
        </w:rPr>
        <w:t>wy.</w:t>
      </w:r>
    </w:p>
    <w:p w:rsidR="008A004E" w:rsidRPr="00E81AEE" w:rsidRDefault="008A004E" w:rsidP="0088426C">
      <w:pPr>
        <w:pStyle w:val="Akapitzlist"/>
        <w:numPr>
          <w:ilvl w:val="0"/>
          <w:numId w:val="21"/>
        </w:numPr>
        <w:ind w:left="426"/>
        <w:jc w:val="both"/>
        <w:rPr>
          <w:sz w:val="24"/>
          <w:szCs w:val="24"/>
        </w:rPr>
      </w:pPr>
      <w:r w:rsidRPr="00E81AEE">
        <w:rPr>
          <w:sz w:val="24"/>
          <w:szCs w:val="24"/>
        </w:rPr>
        <w:t>W sprawach nagłych i nieprzewidzianych Zamawiający wymaga od Wykonawcy dojazdu do siedziby Zamawiającego w jak najkrótszym te</w:t>
      </w:r>
      <w:r w:rsidR="00E81AEE" w:rsidRPr="00E81AEE">
        <w:rPr>
          <w:sz w:val="24"/>
          <w:szCs w:val="24"/>
        </w:rPr>
        <w:t>rminie.</w:t>
      </w:r>
    </w:p>
    <w:p w:rsidR="00AB38C2" w:rsidRDefault="00E81AEE" w:rsidP="00EA36C4">
      <w:pPr>
        <w:pStyle w:val="Akapitzlist"/>
        <w:spacing w:before="300" w:after="60" w:line="240" w:lineRule="auto"/>
        <w:ind w:left="0"/>
        <w:contextualSpacing w:val="0"/>
        <w:jc w:val="center"/>
        <w:rPr>
          <w:b/>
          <w:sz w:val="24"/>
          <w:szCs w:val="24"/>
        </w:rPr>
      </w:pPr>
      <w:r>
        <w:rPr>
          <w:b/>
          <w:sz w:val="24"/>
          <w:szCs w:val="24"/>
        </w:rPr>
        <w:t>§4</w:t>
      </w:r>
      <w:r w:rsidR="00AB38C2">
        <w:rPr>
          <w:b/>
          <w:sz w:val="24"/>
          <w:szCs w:val="24"/>
        </w:rPr>
        <w:br/>
        <w:t>Okres obowiązywania umowy</w:t>
      </w:r>
    </w:p>
    <w:p w:rsidR="00D91AAC" w:rsidRDefault="00D91AAC" w:rsidP="0088426C">
      <w:pPr>
        <w:pStyle w:val="Akapitzlist"/>
        <w:numPr>
          <w:ilvl w:val="0"/>
          <w:numId w:val="8"/>
        </w:numPr>
        <w:tabs>
          <w:tab w:val="left" w:pos="426"/>
        </w:tabs>
        <w:ind w:left="426"/>
        <w:jc w:val="both"/>
        <w:rPr>
          <w:sz w:val="24"/>
          <w:szCs w:val="24"/>
        </w:rPr>
      </w:pPr>
      <w:r w:rsidRPr="007F7486">
        <w:rPr>
          <w:sz w:val="24"/>
          <w:szCs w:val="24"/>
        </w:rPr>
        <w:t xml:space="preserve">Umowa zostaje zawarta </w:t>
      </w:r>
      <w:r w:rsidR="00E81AEE">
        <w:rPr>
          <w:sz w:val="24"/>
          <w:szCs w:val="24"/>
        </w:rPr>
        <w:t xml:space="preserve">na czas oznaczony </w:t>
      </w:r>
      <w:r w:rsidRPr="007F7486">
        <w:rPr>
          <w:sz w:val="24"/>
          <w:szCs w:val="24"/>
        </w:rPr>
        <w:t>od dnia</w:t>
      </w:r>
      <w:r w:rsidR="003E1E6B">
        <w:rPr>
          <w:sz w:val="24"/>
          <w:szCs w:val="24"/>
        </w:rPr>
        <w:t xml:space="preserve"> 1</w:t>
      </w:r>
      <w:r w:rsidR="009C5F39">
        <w:rPr>
          <w:sz w:val="24"/>
          <w:szCs w:val="24"/>
        </w:rPr>
        <w:t xml:space="preserve"> maja 2021</w:t>
      </w:r>
      <w:r w:rsidR="003E1E6B">
        <w:rPr>
          <w:sz w:val="24"/>
          <w:szCs w:val="24"/>
        </w:rPr>
        <w:t xml:space="preserve"> r. do dnia 30 kwietnia 2022</w:t>
      </w:r>
      <w:r w:rsidRPr="007F7486">
        <w:rPr>
          <w:sz w:val="24"/>
          <w:szCs w:val="24"/>
        </w:rPr>
        <w:t xml:space="preserve"> r. </w:t>
      </w:r>
    </w:p>
    <w:p w:rsidR="00534E18" w:rsidRPr="007F7486" w:rsidRDefault="00534E18" w:rsidP="0088426C">
      <w:pPr>
        <w:pStyle w:val="Akapitzlist"/>
        <w:numPr>
          <w:ilvl w:val="0"/>
          <w:numId w:val="8"/>
        </w:numPr>
        <w:tabs>
          <w:tab w:val="left" w:pos="426"/>
        </w:tabs>
        <w:ind w:left="426"/>
        <w:jc w:val="both"/>
        <w:rPr>
          <w:sz w:val="24"/>
          <w:szCs w:val="24"/>
        </w:rPr>
      </w:pPr>
      <w:r>
        <w:rPr>
          <w:sz w:val="24"/>
          <w:szCs w:val="24"/>
        </w:rPr>
        <w:lastRenderedPageBreak/>
        <w:t>Przed rozpoczęciem realizacji niniejszej umowy Zamawiający zawrze umowę o przetwarzanie danych osobowych z Administratorem Danych Osobowych.</w:t>
      </w:r>
    </w:p>
    <w:p w:rsidR="00252D04" w:rsidRDefault="00E81AEE" w:rsidP="00EA36C4">
      <w:pPr>
        <w:pStyle w:val="Akapitzlist"/>
        <w:spacing w:before="300" w:after="60" w:line="240" w:lineRule="auto"/>
        <w:ind w:left="0"/>
        <w:contextualSpacing w:val="0"/>
        <w:jc w:val="center"/>
        <w:rPr>
          <w:b/>
          <w:sz w:val="24"/>
          <w:szCs w:val="24"/>
        </w:rPr>
      </w:pPr>
      <w:r>
        <w:rPr>
          <w:b/>
          <w:sz w:val="24"/>
          <w:szCs w:val="24"/>
        </w:rPr>
        <w:t>§5</w:t>
      </w:r>
      <w:r w:rsidR="00AB38C2">
        <w:rPr>
          <w:b/>
          <w:sz w:val="24"/>
          <w:szCs w:val="24"/>
        </w:rPr>
        <w:br/>
        <w:t>Wynagrodzenie</w:t>
      </w:r>
    </w:p>
    <w:p w:rsidR="00AB38C2" w:rsidRDefault="00AB38C2" w:rsidP="0088426C">
      <w:pPr>
        <w:pStyle w:val="Akapitzlist"/>
        <w:numPr>
          <w:ilvl w:val="0"/>
          <w:numId w:val="26"/>
        </w:numPr>
        <w:spacing w:before="300" w:after="60" w:line="240" w:lineRule="auto"/>
        <w:ind w:left="426"/>
        <w:jc w:val="both"/>
        <w:rPr>
          <w:sz w:val="24"/>
          <w:szCs w:val="24"/>
        </w:rPr>
      </w:pPr>
      <w:r w:rsidRPr="00AB38C2">
        <w:rPr>
          <w:sz w:val="24"/>
          <w:szCs w:val="24"/>
        </w:rPr>
        <w:t xml:space="preserve">Całkowite wynagrodzenie Wykonawcy za wykonanie przedmiotu  Umowy nie może </w:t>
      </w:r>
      <w:r>
        <w:rPr>
          <w:sz w:val="24"/>
          <w:szCs w:val="24"/>
        </w:rPr>
        <w:t>p</w:t>
      </w:r>
      <w:r w:rsidRPr="00AB38C2">
        <w:rPr>
          <w:sz w:val="24"/>
          <w:szCs w:val="24"/>
        </w:rPr>
        <w:t>rzekroczyć kwoty brutto: ………………… zł (słownie: …………………………………………………… 00/100).</w:t>
      </w:r>
    </w:p>
    <w:p w:rsidR="00AB38C2" w:rsidRDefault="00AB38C2" w:rsidP="0088426C">
      <w:pPr>
        <w:pStyle w:val="Akapitzlist"/>
        <w:numPr>
          <w:ilvl w:val="0"/>
          <w:numId w:val="26"/>
        </w:numPr>
        <w:spacing w:before="300" w:after="60" w:line="240" w:lineRule="auto"/>
        <w:ind w:left="426"/>
        <w:jc w:val="both"/>
        <w:rPr>
          <w:sz w:val="24"/>
          <w:szCs w:val="24"/>
        </w:rPr>
      </w:pPr>
      <w:r w:rsidRPr="00AB38C2">
        <w:rPr>
          <w:sz w:val="24"/>
          <w:szCs w:val="24"/>
        </w:rPr>
        <w:t>Strony zgodnie ustalają, że Wykonawca otrzymywać będzie wynagrodzenie za okresy miesięczne.</w:t>
      </w:r>
    </w:p>
    <w:p w:rsidR="00AB38C2" w:rsidRDefault="00AB38C2" w:rsidP="0088426C">
      <w:pPr>
        <w:pStyle w:val="Akapitzlist"/>
        <w:numPr>
          <w:ilvl w:val="0"/>
          <w:numId w:val="26"/>
        </w:numPr>
        <w:spacing w:before="300" w:after="60" w:line="240" w:lineRule="auto"/>
        <w:ind w:left="426"/>
        <w:jc w:val="both"/>
        <w:rPr>
          <w:sz w:val="24"/>
          <w:szCs w:val="24"/>
        </w:rPr>
      </w:pPr>
      <w:r w:rsidRPr="00AB38C2">
        <w:rPr>
          <w:sz w:val="24"/>
          <w:szCs w:val="24"/>
        </w:rPr>
        <w:t>Wykonawca będzie pobierał wynagrodzenie za wykonaną usługę w wysokości obliczonej zgodnie z ceną netto, którą podał w załączonym do oferty Formularzu Cenowym (załącznik nr 1 do niniejszej Umowy), powiększonymi o podatek VAT zgodnie z obowiązującymi przepisami prawa.</w:t>
      </w:r>
    </w:p>
    <w:p w:rsidR="00AB38C2" w:rsidRDefault="00AB38C2" w:rsidP="0088426C">
      <w:pPr>
        <w:pStyle w:val="Akapitzlist"/>
        <w:numPr>
          <w:ilvl w:val="0"/>
          <w:numId w:val="26"/>
        </w:numPr>
        <w:spacing w:before="300" w:after="60" w:line="240" w:lineRule="auto"/>
        <w:ind w:left="426"/>
        <w:jc w:val="both"/>
        <w:rPr>
          <w:sz w:val="24"/>
          <w:szCs w:val="24"/>
        </w:rPr>
      </w:pPr>
      <w:r w:rsidRPr="00AB38C2">
        <w:rPr>
          <w:sz w:val="24"/>
          <w:szCs w:val="24"/>
        </w:rPr>
        <w:t xml:space="preserve">Wynagrodzenie za wykonanie przedmiotu Umowy za 1 miesiąc świadczenia usługi wyniesie netto: ……………………… zł (słownie: ………………………………………………………………………) </w:t>
      </w:r>
    </w:p>
    <w:p w:rsidR="00AB38C2" w:rsidRDefault="00AB38C2" w:rsidP="0088426C">
      <w:pPr>
        <w:pStyle w:val="Akapitzlist"/>
        <w:numPr>
          <w:ilvl w:val="0"/>
          <w:numId w:val="26"/>
        </w:numPr>
        <w:spacing w:before="300" w:after="60" w:line="240" w:lineRule="auto"/>
        <w:ind w:left="426"/>
        <w:jc w:val="both"/>
        <w:rPr>
          <w:sz w:val="24"/>
          <w:szCs w:val="24"/>
        </w:rPr>
      </w:pPr>
      <w:r w:rsidRPr="00AB38C2">
        <w:rPr>
          <w:sz w:val="24"/>
          <w:szCs w:val="24"/>
        </w:rPr>
        <w:t>Cena netto o której mowa w pkt 4 nie  może ulec zmianie w trakcie obowiązywania niniejszej Umowy.</w:t>
      </w:r>
    </w:p>
    <w:p w:rsidR="00AB38C2" w:rsidRDefault="00AB38C2" w:rsidP="0088426C">
      <w:pPr>
        <w:pStyle w:val="Akapitzlist"/>
        <w:numPr>
          <w:ilvl w:val="0"/>
          <w:numId w:val="26"/>
        </w:numPr>
        <w:spacing w:before="300" w:after="60" w:line="240" w:lineRule="auto"/>
        <w:ind w:left="426"/>
        <w:jc w:val="both"/>
        <w:rPr>
          <w:sz w:val="24"/>
          <w:szCs w:val="24"/>
        </w:rPr>
      </w:pPr>
      <w:r w:rsidRPr="00AB38C2">
        <w:rPr>
          <w:sz w:val="24"/>
          <w:szCs w:val="24"/>
        </w:rPr>
        <w:t>W przypadku zmiany stawki podatku VAT w trakcie obowiązywania Umowy dopuszcza się zmianę wartości Umowy o różnicę wynikającą ze zmiany wartości podatku VAT  względem usług</w:t>
      </w:r>
      <w:r w:rsidRPr="00AB38C2">
        <w:t xml:space="preserve"> </w:t>
      </w:r>
      <w:r w:rsidRPr="00AB38C2">
        <w:rPr>
          <w:sz w:val="24"/>
          <w:szCs w:val="24"/>
        </w:rPr>
        <w:t>niewykonanych.</w:t>
      </w:r>
      <w:r>
        <w:rPr>
          <w:sz w:val="24"/>
          <w:szCs w:val="24"/>
        </w:rPr>
        <w:t xml:space="preserve"> </w:t>
      </w:r>
      <w:r w:rsidRPr="00AB38C2">
        <w:rPr>
          <w:sz w:val="24"/>
          <w:szCs w:val="24"/>
        </w:rPr>
        <w:t xml:space="preserve">Zmiana taka może nastąpić po zaakceptowaniu przez Zamawiającego pisemnego wniosku Wykonawcy zawierającego uzasadnienie faktyczne </w:t>
      </w:r>
      <w:r>
        <w:rPr>
          <w:sz w:val="24"/>
          <w:szCs w:val="24"/>
        </w:rPr>
        <w:br/>
      </w:r>
      <w:r w:rsidRPr="00AB38C2">
        <w:rPr>
          <w:sz w:val="24"/>
          <w:szCs w:val="24"/>
        </w:rPr>
        <w:t xml:space="preserve">i prawne. </w:t>
      </w:r>
    </w:p>
    <w:p w:rsidR="00AB38C2" w:rsidRDefault="00AB38C2" w:rsidP="0088426C">
      <w:pPr>
        <w:pStyle w:val="Akapitzlist"/>
        <w:numPr>
          <w:ilvl w:val="0"/>
          <w:numId w:val="26"/>
        </w:numPr>
        <w:spacing w:before="300" w:after="60" w:line="240" w:lineRule="auto"/>
        <w:ind w:left="426"/>
        <w:jc w:val="both"/>
        <w:rPr>
          <w:sz w:val="24"/>
          <w:szCs w:val="24"/>
        </w:rPr>
      </w:pPr>
      <w:r w:rsidRPr="00AB38C2">
        <w:rPr>
          <w:sz w:val="24"/>
          <w:szCs w:val="24"/>
        </w:rPr>
        <w:t xml:space="preserve">Za wykonaną usługę stanowiącą przedmiot Umowy Wykonawca będzie wystawiał fakturę uwzględniającą zakres wykonanej usługi w danym miesiącu, w ciągu siedmiu dni po zakończeniu miesiąca, którego faktura dotyczy. Zamawiający </w:t>
      </w:r>
      <w:r>
        <w:rPr>
          <w:sz w:val="24"/>
          <w:szCs w:val="24"/>
        </w:rPr>
        <w:t>uiści należność przelewem do  21</w:t>
      </w:r>
      <w:r w:rsidRPr="00AB38C2">
        <w:rPr>
          <w:sz w:val="24"/>
          <w:szCs w:val="24"/>
        </w:rPr>
        <w:t xml:space="preserve"> dni od daty otrzymania prawidłowo wystawionej faktury wraz z załączonym protokołem z wykonanych w  danym miesiącu czynności. Protokół podlegał będzie akceptacji przez upoważnionego pracownika Zamawiającego. </w:t>
      </w:r>
    </w:p>
    <w:p w:rsidR="00AB38C2" w:rsidRDefault="00AB38C2" w:rsidP="0088426C">
      <w:pPr>
        <w:pStyle w:val="Akapitzlist"/>
        <w:numPr>
          <w:ilvl w:val="0"/>
          <w:numId w:val="26"/>
        </w:numPr>
        <w:spacing w:before="300" w:after="60" w:line="240" w:lineRule="auto"/>
        <w:ind w:left="426"/>
        <w:jc w:val="both"/>
        <w:rPr>
          <w:sz w:val="24"/>
          <w:szCs w:val="24"/>
        </w:rPr>
      </w:pPr>
      <w:r w:rsidRPr="00AB38C2">
        <w:rPr>
          <w:sz w:val="24"/>
          <w:szCs w:val="24"/>
        </w:rPr>
        <w:t>W przypadku kiedy świadczenie usługi nie obejmuje pełnego miesiąca –  wynagrodzenie Wykonawcy obliczane będzie adekwatnie do okresu w jakim była świadczona usługa  -  począwszy od dnia rozpoczęcia świadczenia usługi do dnia jej zakończenia w danym miesiącu (wliczając w to dni wolne od pracy). Przyjmuje się, że liczba dni miesiąca rozliczeniowego w takim przypadku jest równa liczbie dni miesiąca kalendarzowego, którego dotyczy zamówienie.</w:t>
      </w:r>
    </w:p>
    <w:p w:rsidR="00AB38C2" w:rsidRDefault="00AB38C2" w:rsidP="00CE2FA5">
      <w:pPr>
        <w:pStyle w:val="Akapitzlist"/>
        <w:numPr>
          <w:ilvl w:val="0"/>
          <w:numId w:val="26"/>
        </w:numPr>
        <w:spacing w:before="300" w:after="60" w:line="240" w:lineRule="auto"/>
        <w:ind w:left="426"/>
        <w:jc w:val="both"/>
        <w:rPr>
          <w:sz w:val="24"/>
          <w:szCs w:val="24"/>
        </w:rPr>
      </w:pPr>
      <w:r w:rsidRPr="00AB38C2">
        <w:rPr>
          <w:sz w:val="24"/>
          <w:szCs w:val="24"/>
        </w:rPr>
        <w:t>Wynagrodzenie płatne będzie przelewem na rachunek wskazany na fakturze.</w:t>
      </w:r>
    </w:p>
    <w:p w:rsidR="00AB38C2" w:rsidRDefault="00AB38C2" w:rsidP="00CE2FA5">
      <w:pPr>
        <w:pStyle w:val="Akapitzlist"/>
        <w:numPr>
          <w:ilvl w:val="0"/>
          <w:numId w:val="26"/>
        </w:numPr>
        <w:spacing w:before="300" w:after="60" w:line="240" w:lineRule="auto"/>
        <w:ind w:left="426"/>
        <w:jc w:val="both"/>
        <w:rPr>
          <w:sz w:val="24"/>
          <w:szCs w:val="24"/>
        </w:rPr>
      </w:pPr>
      <w:r w:rsidRPr="00AB38C2">
        <w:rPr>
          <w:sz w:val="24"/>
          <w:szCs w:val="24"/>
        </w:rPr>
        <w:t>Za datę dokonania płatności uważa się datę obciążenia rachunku Zamawiającego.</w:t>
      </w:r>
    </w:p>
    <w:p w:rsidR="00AB38C2" w:rsidRDefault="00AB38C2" w:rsidP="00CE2FA5">
      <w:pPr>
        <w:pStyle w:val="Akapitzlist"/>
        <w:numPr>
          <w:ilvl w:val="0"/>
          <w:numId w:val="26"/>
        </w:numPr>
        <w:spacing w:before="300" w:after="60" w:line="240" w:lineRule="auto"/>
        <w:ind w:left="426"/>
        <w:jc w:val="both"/>
        <w:rPr>
          <w:sz w:val="24"/>
          <w:szCs w:val="24"/>
        </w:rPr>
      </w:pPr>
      <w:r w:rsidRPr="00AB38C2">
        <w:rPr>
          <w:sz w:val="24"/>
          <w:szCs w:val="24"/>
        </w:rPr>
        <w:t>Wykonawcy nie wolno dokonać cesji wierzytelności przysługujących mu wobec Zamawiającego bez jego pisemnej zgody</w:t>
      </w:r>
      <w:r w:rsidR="00591914">
        <w:rPr>
          <w:sz w:val="24"/>
          <w:szCs w:val="24"/>
        </w:rPr>
        <w:t xml:space="preserve"> pod rygorem nieważności.</w:t>
      </w:r>
    </w:p>
    <w:p w:rsidR="003E1E6B" w:rsidRPr="003E1E6B" w:rsidRDefault="003E1E6B" w:rsidP="003E1E6B">
      <w:pPr>
        <w:widowControl w:val="0"/>
        <w:numPr>
          <w:ilvl w:val="0"/>
          <w:numId w:val="26"/>
        </w:numPr>
        <w:spacing w:after="0" w:line="331" w:lineRule="exact"/>
        <w:ind w:left="426" w:right="20"/>
        <w:jc w:val="both"/>
        <w:rPr>
          <w:rFonts w:eastAsia="Arial" w:cstheme="minorHAnsi"/>
          <w:color w:val="000000"/>
          <w:sz w:val="24"/>
          <w:szCs w:val="24"/>
          <w:lang w:eastAsia="pl-PL"/>
        </w:rPr>
      </w:pPr>
      <w:r w:rsidRPr="003E1E6B">
        <w:rPr>
          <w:rFonts w:eastAsia="Arial" w:cstheme="minorHAnsi"/>
          <w:color w:val="000000"/>
          <w:sz w:val="24"/>
          <w:szCs w:val="24"/>
          <w:lang w:eastAsia="pl-PL"/>
        </w:rPr>
        <w:t xml:space="preserve">Zamawiający akceptuje wystawianie i dostarczanie w formie elektronicznej, w formacie PDF: faktur, faktur korygujących oraz duplikatów faktur, zgodnie z </w:t>
      </w:r>
      <w:r w:rsidRPr="003E1E6B">
        <w:rPr>
          <w:rFonts w:eastAsia="Arial" w:cstheme="minorHAnsi"/>
          <w:color w:val="000000"/>
          <w:sz w:val="24"/>
          <w:szCs w:val="24"/>
          <w:lang w:val="en-US" w:eastAsia="pl-PL"/>
        </w:rPr>
        <w:t xml:space="preserve">art. </w:t>
      </w:r>
      <w:r w:rsidRPr="003E1E6B">
        <w:rPr>
          <w:rFonts w:eastAsia="Arial" w:cstheme="minorHAnsi"/>
          <w:color w:val="000000"/>
          <w:sz w:val="24"/>
          <w:szCs w:val="24"/>
          <w:lang w:eastAsia="pl-PL"/>
        </w:rPr>
        <w:t>106n ustawy z dnia 11 marca 2004 r. o podatku od towarów i usług (tj. Dz.</w:t>
      </w:r>
      <w:r>
        <w:rPr>
          <w:rFonts w:eastAsia="Arial" w:cstheme="minorHAnsi"/>
          <w:color w:val="000000"/>
          <w:sz w:val="24"/>
          <w:szCs w:val="24"/>
          <w:lang w:eastAsia="pl-PL"/>
        </w:rPr>
        <w:t xml:space="preserve"> </w:t>
      </w:r>
      <w:r w:rsidRPr="003E1E6B">
        <w:rPr>
          <w:rFonts w:eastAsia="Arial" w:cstheme="minorHAnsi"/>
          <w:color w:val="000000"/>
          <w:sz w:val="24"/>
          <w:szCs w:val="24"/>
          <w:lang w:eastAsia="pl-PL"/>
        </w:rPr>
        <w:t xml:space="preserve">U. z 2020 r. poz. 106 ze zm.) w zw. z ustawą z dnia 9 listopada 2018 r. o elektronicznym fakturowaniu w zamówieniach publicznych, koncesjach na roboty budowlane lub usługi oraz </w:t>
      </w:r>
      <w:r w:rsidRPr="003E1E6B">
        <w:rPr>
          <w:rFonts w:eastAsia="Arial" w:cstheme="minorHAnsi"/>
          <w:color w:val="000000"/>
          <w:sz w:val="24"/>
          <w:szCs w:val="24"/>
          <w:lang w:eastAsia="pl-PL"/>
        </w:rPr>
        <w:lastRenderedPageBreak/>
        <w:t>partnerstwie publiczno-prywatnym (Dz.</w:t>
      </w:r>
      <w:r>
        <w:rPr>
          <w:rFonts w:eastAsia="Arial" w:cstheme="minorHAnsi"/>
          <w:color w:val="000000"/>
          <w:sz w:val="24"/>
          <w:szCs w:val="24"/>
          <w:lang w:eastAsia="pl-PL"/>
        </w:rPr>
        <w:t xml:space="preserve"> </w:t>
      </w:r>
      <w:r w:rsidRPr="003E1E6B">
        <w:rPr>
          <w:rFonts w:eastAsia="Arial" w:cstheme="minorHAnsi"/>
          <w:color w:val="000000"/>
          <w:sz w:val="24"/>
          <w:szCs w:val="24"/>
          <w:lang w:eastAsia="pl-PL"/>
        </w:rPr>
        <w:t>U. z 2020 r., poz. 1666 ze zm.).</w:t>
      </w:r>
    </w:p>
    <w:p w:rsidR="003E1E6B" w:rsidRPr="003E1E6B" w:rsidRDefault="003E1E6B" w:rsidP="003E1E6B">
      <w:pPr>
        <w:widowControl w:val="0"/>
        <w:numPr>
          <w:ilvl w:val="0"/>
          <w:numId w:val="26"/>
        </w:numPr>
        <w:spacing w:after="0" w:line="331" w:lineRule="exact"/>
        <w:ind w:left="426" w:right="20"/>
        <w:jc w:val="both"/>
        <w:rPr>
          <w:rFonts w:eastAsia="Arial" w:cstheme="minorHAnsi"/>
          <w:color w:val="000000"/>
          <w:sz w:val="24"/>
          <w:szCs w:val="24"/>
          <w:lang w:eastAsia="pl-PL"/>
        </w:rPr>
      </w:pPr>
      <w:r w:rsidRPr="003E1E6B">
        <w:rPr>
          <w:rFonts w:eastAsia="Arial" w:cstheme="minorHAnsi"/>
          <w:color w:val="000000"/>
          <w:sz w:val="24"/>
          <w:szCs w:val="24"/>
          <w:lang w:eastAsia="pl-PL"/>
        </w:rPr>
        <w:t xml:space="preserve">Zamawiający będzie stosował mechanizm podzielonej płatności. Podzieloną płatność, tzw. </w:t>
      </w:r>
      <w:r w:rsidRPr="003E1E6B">
        <w:rPr>
          <w:rFonts w:eastAsia="Arial" w:cstheme="minorHAnsi"/>
          <w:color w:val="000000"/>
          <w:sz w:val="24"/>
          <w:szCs w:val="24"/>
          <w:lang w:val="en-US" w:eastAsia="pl-PL"/>
        </w:rPr>
        <w:t xml:space="preserve">split payment </w:t>
      </w:r>
      <w:r w:rsidRPr="003E1E6B">
        <w:rPr>
          <w:rFonts w:eastAsia="Arial" w:cstheme="minorHAnsi"/>
          <w:color w:val="000000"/>
          <w:sz w:val="24"/>
          <w:szCs w:val="24"/>
          <w:lang w:eastAsia="pl-PL"/>
        </w:rPr>
        <w:t xml:space="preserve">stosuje się wyłącznie przy płatnościach bezgotówkowych, realizowanych za pośrednictwem polecenia przelewu lub polecenia zapłaty dla czynnych podatników </w:t>
      </w:r>
      <w:r w:rsidRPr="003E1E6B">
        <w:rPr>
          <w:rFonts w:eastAsia="Arial" w:cstheme="minorHAnsi"/>
          <w:color w:val="000000"/>
          <w:sz w:val="24"/>
          <w:szCs w:val="24"/>
          <w:lang w:val="en-US" w:eastAsia="pl-PL"/>
        </w:rPr>
        <w:t xml:space="preserve">VAT. </w:t>
      </w:r>
      <w:r w:rsidRPr="003E1E6B">
        <w:rPr>
          <w:rFonts w:eastAsia="Arial" w:cstheme="minorHAnsi"/>
          <w:color w:val="000000"/>
          <w:sz w:val="24"/>
          <w:szCs w:val="24"/>
          <w:lang w:eastAsia="pl-PL"/>
        </w:rPr>
        <w:t xml:space="preserve">Mechanizm podzielonej płatności nie będzie wykorzystywany do zapłaty za czynności lub zdarzenia pozostające poza zakresem </w:t>
      </w:r>
      <w:r w:rsidRPr="003E1E6B">
        <w:rPr>
          <w:rFonts w:eastAsia="Arial" w:cstheme="minorHAnsi"/>
          <w:color w:val="000000"/>
          <w:sz w:val="24"/>
          <w:szCs w:val="24"/>
          <w:lang w:val="en-US" w:eastAsia="pl-PL"/>
        </w:rPr>
        <w:t xml:space="preserve">VAT </w:t>
      </w:r>
      <w:r w:rsidRPr="003E1E6B">
        <w:rPr>
          <w:rFonts w:eastAsia="Arial" w:cstheme="minorHAnsi"/>
          <w:color w:val="000000"/>
          <w:sz w:val="24"/>
          <w:szCs w:val="24"/>
          <w:lang w:eastAsia="pl-PL"/>
        </w:rPr>
        <w:t xml:space="preserve">(np. zapłata odszkodowania), a także za świadczenia zwolnione z </w:t>
      </w:r>
      <w:r w:rsidRPr="003E1E6B">
        <w:rPr>
          <w:rFonts w:eastAsia="Arial" w:cstheme="minorHAnsi"/>
          <w:color w:val="000000"/>
          <w:sz w:val="24"/>
          <w:szCs w:val="24"/>
          <w:lang w:val="en-US" w:eastAsia="pl-PL"/>
        </w:rPr>
        <w:t xml:space="preserve">VAT, </w:t>
      </w:r>
      <w:r w:rsidRPr="003E1E6B">
        <w:rPr>
          <w:rFonts w:eastAsia="Arial" w:cstheme="minorHAnsi"/>
          <w:color w:val="000000"/>
          <w:sz w:val="24"/>
          <w:szCs w:val="24"/>
          <w:lang w:eastAsia="pl-PL"/>
        </w:rPr>
        <w:t>opodatkowane stawką 0% lub objęte odwrotnym obciążeniem. Wykonawca oświadcza, że wyraża zgodę na dokonywanie przez Zamawiającego płatności w systemie podzielonej płatności.</w:t>
      </w:r>
    </w:p>
    <w:p w:rsidR="00E81AEE" w:rsidRDefault="00591914" w:rsidP="00EA36C4">
      <w:pPr>
        <w:pStyle w:val="Akapitzlist"/>
        <w:spacing w:before="300" w:after="60" w:line="240" w:lineRule="auto"/>
        <w:ind w:left="0"/>
        <w:contextualSpacing w:val="0"/>
        <w:jc w:val="center"/>
        <w:rPr>
          <w:b/>
          <w:sz w:val="24"/>
          <w:szCs w:val="24"/>
        </w:rPr>
      </w:pPr>
      <w:r>
        <w:rPr>
          <w:b/>
          <w:sz w:val="24"/>
          <w:szCs w:val="24"/>
        </w:rPr>
        <w:t>§6</w:t>
      </w:r>
    </w:p>
    <w:p w:rsidR="0032672A" w:rsidRPr="007F7486" w:rsidRDefault="0032672A" w:rsidP="0088426C">
      <w:pPr>
        <w:pStyle w:val="Akapitzlist"/>
        <w:numPr>
          <w:ilvl w:val="0"/>
          <w:numId w:val="9"/>
        </w:numPr>
        <w:ind w:left="426"/>
        <w:jc w:val="both"/>
        <w:rPr>
          <w:sz w:val="24"/>
          <w:szCs w:val="24"/>
        </w:rPr>
      </w:pPr>
      <w:r w:rsidRPr="007F7486">
        <w:rPr>
          <w:sz w:val="24"/>
          <w:szCs w:val="24"/>
        </w:rPr>
        <w:t xml:space="preserve">Wykonawca ponosi pełną odpowiedzialność za szkody wyrządzone Zamawiającemu </w:t>
      </w:r>
      <w:r w:rsidR="0033439F">
        <w:rPr>
          <w:sz w:val="24"/>
          <w:szCs w:val="24"/>
        </w:rPr>
        <w:br/>
      </w:r>
      <w:r w:rsidRPr="007F7486">
        <w:rPr>
          <w:sz w:val="24"/>
          <w:szCs w:val="24"/>
        </w:rPr>
        <w:t xml:space="preserve">i jego pracownikom, osobom trzecim, spowodowane niewykonaniem lub nienależytym wykonaniem usług będących przedmiotem niniejszej Umowy, a także za powstałe w związku z wykonywaną przez niego usługą, z wyłączeniem zdarzeń będących wynikiem siły wyższej lub powstałych z wyłącznej winy Zamawiającego.  </w:t>
      </w:r>
    </w:p>
    <w:p w:rsidR="00252D04" w:rsidRPr="007F7486" w:rsidRDefault="00252D04" w:rsidP="0088426C">
      <w:pPr>
        <w:pStyle w:val="Akapitzlist"/>
        <w:numPr>
          <w:ilvl w:val="0"/>
          <w:numId w:val="9"/>
        </w:numPr>
        <w:ind w:left="426"/>
        <w:jc w:val="both"/>
        <w:rPr>
          <w:sz w:val="24"/>
          <w:szCs w:val="24"/>
        </w:rPr>
      </w:pPr>
      <w:r w:rsidRPr="007F7486">
        <w:rPr>
          <w:sz w:val="24"/>
          <w:szCs w:val="24"/>
        </w:rPr>
        <w:t xml:space="preserve">Wykonawca w czasie trwania niniejszej umowy na rzecz Zamawiającego zobowiązany jest do ubezpieczenia się od odpowiedzialności cywilnej </w:t>
      </w:r>
      <w:r w:rsidR="0032672A" w:rsidRPr="007F7486">
        <w:rPr>
          <w:sz w:val="24"/>
          <w:szCs w:val="24"/>
        </w:rPr>
        <w:t>w zakresie prowadzonej działalności związanej z przedmiotem zamówienia na kwotę co najmniej 100.000, 00 zł  (słownie: sto tysięcy złotych 00/00).</w:t>
      </w:r>
    </w:p>
    <w:p w:rsidR="0032672A" w:rsidRPr="007F7486" w:rsidRDefault="0032672A" w:rsidP="0088426C">
      <w:pPr>
        <w:pStyle w:val="Akapitzlist"/>
        <w:numPr>
          <w:ilvl w:val="0"/>
          <w:numId w:val="9"/>
        </w:numPr>
        <w:ind w:left="426"/>
        <w:jc w:val="both"/>
        <w:rPr>
          <w:sz w:val="24"/>
          <w:szCs w:val="24"/>
        </w:rPr>
      </w:pPr>
      <w:r w:rsidRPr="007F7486">
        <w:rPr>
          <w:sz w:val="24"/>
          <w:szCs w:val="24"/>
        </w:rPr>
        <w:t xml:space="preserve">W przypadku, gdy na Zamawiającego zostanie nałożona kara finansowa w związku z nieprzestrzeganiem przepisów dotyczących ochrony danych osobowych, Wykonawca zobowiązuje się do zwrotu zapłaconej przez Zamawiającego kary w pełniej wysokości, jeżeli fakt jej nałożenia wynikał z niewykonania lub nienależytego wykonania obowiązków przez Wykonawcę. </w:t>
      </w:r>
    </w:p>
    <w:p w:rsidR="0032672A" w:rsidRPr="007F7486" w:rsidRDefault="0032672A" w:rsidP="0088426C">
      <w:pPr>
        <w:pStyle w:val="Akapitzlist"/>
        <w:numPr>
          <w:ilvl w:val="0"/>
          <w:numId w:val="9"/>
        </w:numPr>
        <w:ind w:left="426"/>
        <w:jc w:val="both"/>
        <w:rPr>
          <w:sz w:val="24"/>
          <w:szCs w:val="24"/>
        </w:rPr>
      </w:pPr>
      <w:r w:rsidRPr="007F7486">
        <w:rPr>
          <w:sz w:val="24"/>
          <w:szCs w:val="24"/>
        </w:rPr>
        <w:t>Zamawiający może potrącić kary, o których mowa w ust. 3 z wynagrodzenia przysługującego Wykonawcy.</w:t>
      </w:r>
    </w:p>
    <w:p w:rsidR="00252D04" w:rsidRPr="007F7486" w:rsidRDefault="00252D04" w:rsidP="0088426C">
      <w:pPr>
        <w:pStyle w:val="Akapitzlist"/>
        <w:numPr>
          <w:ilvl w:val="0"/>
          <w:numId w:val="9"/>
        </w:numPr>
        <w:ind w:left="426"/>
        <w:jc w:val="both"/>
        <w:rPr>
          <w:sz w:val="24"/>
          <w:szCs w:val="24"/>
        </w:rPr>
      </w:pPr>
      <w:r w:rsidRPr="007F7486">
        <w:rPr>
          <w:sz w:val="24"/>
          <w:szCs w:val="24"/>
        </w:rPr>
        <w:t>Zamawiający nie wyraża zgody na powierzenie części lub całości czynności związanej z niniejszą umową podwykonawcom.</w:t>
      </w:r>
    </w:p>
    <w:p w:rsidR="00236387" w:rsidRPr="007F7486" w:rsidRDefault="00236387" w:rsidP="00236387">
      <w:pPr>
        <w:pStyle w:val="Akapitzlist"/>
        <w:spacing w:before="300" w:after="60" w:line="240" w:lineRule="auto"/>
        <w:ind w:left="0"/>
        <w:contextualSpacing w:val="0"/>
        <w:jc w:val="center"/>
        <w:rPr>
          <w:b/>
          <w:sz w:val="24"/>
          <w:szCs w:val="24"/>
        </w:rPr>
      </w:pPr>
      <w:r>
        <w:rPr>
          <w:b/>
          <w:sz w:val="24"/>
          <w:szCs w:val="24"/>
        </w:rPr>
        <w:t>§</w:t>
      </w:r>
      <w:r w:rsidR="00591914">
        <w:rPr>
          <w:b/>
          <w:sz w:val="24"/>
          <w:szCs w:val="24"/>
        </w:rPr>
        <w:t>7</w:t>
      </w:r>
      <w:r>
        <w:rPr>
          <w:b/>
          <w:sz w:val="24"/>
          <w:szCs w:val="24"/>
        </w:rPr>
        <w:br/>
        <w:t>Prawa autorskie</w:t>
      </w:r>
    </w:p>
    <w:p w:rsidR="00236387" w:rsidRDefault="00236387" w:rsidP="0088426C">
      <w:pPr>
        <w:pStyle w:val="Bodytext20"/>
        <w:numPr>
          <w:ilvl w:val="0"/>
          <w:numId w:val="27"/>
        </w:numPr>
        <w:ind w:left="426"/>
        <w:jc w:val="both"/>
        <w:rPr>
          <w:rFonts w:asciiTheme="minorHAnsi" w:hAnsiTheme="minorHAnsi"/>
          <w:b w:val="0"/>
          <w:color w:val="000000"/>
          <w:sz w:val="24"/>
          <w:szCs w:val="24"/>
        </w:rPr>
      </w:pPr>
      <w:r w:rsidRPr="00236387">
        <w:rPr>
          <w:rFonts w:asciiTheme="minorHAnsi" w:hAnsiTheme="minorHAnsi"/>
          <w:b w:val="0"/>
          <w:color w:val="000000"/>
          <w:sz w:val="24"/>
          <w:szCs w:val="24"/>
        </w:rPr>
        <w:t>W ramach wynagrodzenia, o którym mowa w § 5 ust. 1 Wykonawca przenosi na Zamawiającego autorskie prawa majątkowe i prawa pokrewne do nieograniczonego w czasie i przestrzeni korzystania w różnych formach i postaciach w zależności od potrzeb, do dokumentów sporządzonych w ramach niniejszej Umowy.</w:t>
      </w:r>
    </w:p>
    <w:p w:rsidR="00236387" w:rsidRPr="00236387" w:rsidRDefault="00236387" w:rsidP="0088426C">
      <w:pPr>
        <w:pStyle w:val="Bodytext20"/>
        <w:numPr>
          <w:ilvl w:val="0"/>
          <w:numId w:val="27"/>
        </w:numPr>
        <w:ind w:left="426"/>
        <w:jc w:val="both"/>
        <w:rPr>
          <w:rFonts w:asciiTheme="minorHAnsi" w:hAnsiTheme="minorHAnsi"/>
          <w:b w:val="0"/>
          <w:color w:val="000000"/>
          <w:sz w:val="24"/>
          <w:szCs w:val="24"/>
        </w:rPr>
      </w:pPr>
      <w:r w:rsidRPr="00236387">
        <w:rPr>
          <w:rFonts w:asciiTheme="minorHAnsi" w:hAnsiTheme="minorHAnsi"/>
          <w:b w:val="0"/>
          <w:color w:val="000000"/>
          <w:sz w:val="24"/>
          <w:szCs w:val="24"/>
        </w:rPr>
        <w:t>Przeniesienie praw, o których mowa w ust. 1, następuje nieograniczony obejmuje następujące pola eksploatacji:</w:t>
      </w:r>
    </w:p>
    <w:p w:rsidR="00236387" w:rsidRPr="00236387" w:rsidRDefault="00236387" w:rsidP="00E37850">
      <w:pPr>
        <w:pStyle w:val="Bodytext20"/>
        <w:ind w:left="709" w:hanging="283"/>
        <w:jc w:val="both"/>
        <w:rPr>
          <w:rFonts w:asciiTheme="minorHAnsi" w:hAnsiTheme="minorHAnsi"/>
          <w:b w:val="0"/>
          <w:color w:val="000000"/>
          <w:sz w:val="24"/>
          <w:szCs w:val="24"/>
        </w:rPr>
      </w:pPr>
      <w:r w:rsidRPr="00236387">
        <w:rPr>
          <w:rFonts w:asciiTheme="minorHAnsi" w:hAnsiTheme="minorHAnsi"/>
          <w:b w:val="0"/>
          <w:color w:val="000000"/>
          <w:sz w:val="24"/>
          <w:szCs w:val="24"/>
        </w:rPr>
        <w:t>1)  utrwalanie na jakimkolwiek nośniku;</w:t>
      </w:r>
    </w:p>
    <w:p w:rsidR="00236387" w:rsidRPr="00236387" w:rsidRDefault="00236387" w:rsidP="00E37850">
      <w:pPr>
        <w:pStyle w:val="Bodytext20"/>
        <w:ind w:left="709" w:hanging="283"/>
        <w:jc w:val="both"/>
        <w:rPr>
          <w:rFonts w:asciiTheme="minorHAnsi" w:hAnsiTheme="minorHAnsi"/>
          <w:b w:val="0"/>
          <w:color w:val="000000"/>
          <w:sz w:val="24"/>
          <w:szCs w:val="24"/>
        </w:rPr>
      </w:pPr>
      <w:r w:rsidRPr="00236387">
        <w:rPr>
          <w:rFonts w:asciiTheme="minorHAnsi" w:hAnsiTheme="minorHAnsi"/>
          <w:b w:val="0"/>
          <w:color w:val="000000"/>
          <w:sz w:val="24"/>
          <w:szCs w:val="24"/>
        </w:rPr>
        <w:t>2)  zwielokrotnianie jakąkolwiek techniką;</w:t>
      </w:r>
    </w:p>
    <w:p w:rsidR="00236387" w:rsidRPr="00236387" w:rsidRDefault="00236387" w:rsidP="00E37850">
      <w:pPr>
        <w:pStyle w:val="Bodytext20"/>
        <w:ind w:left="709" w:hanging="283"/>
        <w:jc w:val="both"/>
        <w:rPr>
          <w:rFonts w:asciiTheme="minorHAnsi" w:hAnsiTheme="minorHAnsi"/>
          <w:b w:val="0"/>
          <w:color w:val="000000"/>
          <w:sz w:val="24"/>
          <w:szCs w:val="24"/>
        </w:rPr>
      </w:pPr>
      <w:r w:rsidRPr="00236387">
        <w:rPr>
          <w:rFonts w:asciiTheme="minorHAnsi" w:hAnsiTheme="minorHAnsi"/>
          <w:b w:val="0"/>
          <w:color w:val="000000"/>
          <w:sz w:val="24"/>
          <w:szCs w:val="24"/>
        </w:rPr>
        <w:t>3)  wprowadzanie do pamięci komputera i do sieci multimedialnej, w tym do Internetu bez ograniczeń;</w:t>
      </w:r>
    </w:p>
    <w:p w:rsidR="00236387" w:rsidRPr="00236387" w:rsidRDefault="00236387" w:rsidP="00E37850">
      <w:pPr>
        <w:pStyle w:val="Bodytext20"/>
        <w:ind w:left="709" w:hanging="283"/>
        <w:jc w:val="both"/>
        <w:rPr>
          <w:rFonts w:asciiTheme="minorHAnsi" w:hAnsiTheme="minorHAnsi"/>
          <w:b w:val="0"/>
          <w:color w:val="000000"/>
          <w:sz w:val="24"/>
          <w:szCs w:val="24"/>
        </w:rPr>
      </w:pPr>
      <w:r w:rsidRPr="00236387">
        <w:rPr>
          <w:rFonts w:asciiTheme="minorHAnsi" w:hAnsiTheme="minorHAnsi"/>
          <w:b w:val="0"/>
          <w:color w:val="000000"/>
          <w:sz w:val="24"/>
          <w:szCs w:val="24"/>
        </w:rPr>
        <w:lastRenderedPageBreak/>
        <w:t>4)  rozpowszechnianie w formie druku, zapisu cyfrowego i przekazu multimedialnego ,</w:t>
      </w:r>
    </w:p>
    <w:p w:rsidR="00236387" w:rsidRPr="00236387" w:rsidRDefault="00236387" w:rsidP="00E37850">
      <w:pPr>
        <w:pStyle w:val="Bodytext20"/>
        <w:ind w:left="709" w:hanging="283"/>
        <w:jc w:val="both"/>
        <w:rPr>
          <w:rFonts w:asciiTheme="minorHAnsi" w:hAnsiTheme="minorHAnsi"/>
          <w:b w:val="0"/>
          <w:color w:val="000000"/>
          <w:sz w:val="24"/>
          <w:szCs w:val="24"/>
        </w:rPr>
      </w:pPr>
      <w:r w:rsidRPr="00236387">
        <w:rPr>
          <w:rFonts w:asciiTheme="minorHAnsi" w:hAnsiTheme="minorHAnsi"/>
          <w:b w:val="0"/>
          <w:color w:val="000000"/>
          <w:sz w:val="24"/>
          <w:szCs w:val="24"/>
        </w:rPr>
        <w:t>5)  wykorzystywanie, w tym rozpowszechnianie w celu w jakim dokument powstał,</w:t>
      </w:r>
    </w:p>
    <w:p w:rsidR="00236387" w:rsidRPr="00236387" w:rsidRDefault="00E37850" w:rsidP="00E37850">
      <w:pPr>
        <w:pStyle w:val="Bodytext20"/>
        <w:ind w:left="709" w:hanging="283"/>
        <w:jc w:val="both"/>
        <w:rPr>
          <w:rFonts w:asciiTheme="minorHAnsi" w:hAnsiTheme="minorHAnsi"/>
          <w:b w:val="0"/>
          <w:color w:val="000000"/>
          <w:sz w:val="24"/>
          <w:szCs w:val="24"/>
        </w:rPr>
      </w:pPr>
      <w:r>
        <w:rPr>
          <w:rFonts w:asciiTheme="minorHAnsi" w:hAnsiTheme="minorHAnsi"/>
          <w:b w:val="0"/>
          <w:color w:val="000000"/>
          <w:sz w:val="24"/>
          <w:szCs w:val="24"/>
        </w:rPr>
        <w:t>6)  modyfikowania dokumentów.</w:t>
      </w:r>
    </w:p>
    <w:p w:rsidR="00E37850" w:rsidRDefault="00236387" w:rsidP="0088426C">
      <w:pPr>
        <w:pStyle w:val="Bodytext20"/>
        <w:numPr>
          <w:ilvl w:val="0"/>
          <w:numId w:val="27"/>
        </w:numPr>
        <w:ind w:left="426"/>
        <w:jc w:val="both"/>
        <w:rPr>
          <w:rFonts w:asciiTheme="minorHAnsi" w:hAnsiTheme="minorHAnsi"/>
          <w:b w:val="0"/>
          <w:color w:val="000000"/>
          <w:sz w:val="24"/>
          <w:szCs w:val="24"/>
        </w:rPr>
      </w:pPr>
      <w:r w:rsidRPr="00236387">
        <w:rPr>
          <w:rFonts w:asciiTheme="minorHAnsi" w:hAnsiTheme="minorHAnsi"/>
          <w:b w:val="0"/>
          <w:color w:val="000000"/>
          <w:sz w:val="24"/>
          <w:szCs w:val="24"/>
        </w:rPr>
        <w:t xml:space="preserve">Wykonawca oświadcza, że utwory będące przedmiotem niniejszej Umowy, nie naruszają praw majątkowych ani osobistych osób trzecich oraz są samodzielnymi i oryginalnymi utworami w rozumieniu przepisów ustawy z dnia 4 lutego 1994  r. o prawie autorskim </w:t>
      </w:r>
      <w:r w:rsidR="00E37850">
        <w:rPr>
          <w:rFonts w:asciiTheme="minorHAnsi" w:hAnsiTheme="minorHAnsi"/>
          <w:b w:val="0"/>
          <w:color w:val="000000"/>
          <w:sz w:val="24"/>
          <w:szCs w:val="24"/>
        </w:rPr>
        <w:br/>
      </w:r>
      <w:r w:rsidRPr="00236387">
        <w:rPr>
          <w:rFonts w:asciiTheme="minorHAnsi" w:hAnsiTheme="minorHAnsi"/>
          <w:b w:val="0"/>
          <w:color w:val="000000"/>
          <w:sz w:val="24"/>
          <w:szCs w:val="24"/>
        </w:rPr>
        <w:t>i prawach pokrewnych (tj. Dz. U. z 201</w:t>
      </w:r>
      <w:r w:rsidR="0033439F">
        <w:rPr>
          <w:rFonts w:asciiTheme="minorHAnsi" w:hAnsiTheme="minorHAnsi"/>
          <w:b w:val="0"/>
          <w:color w:val="000000"/>
          <w:sz w:val="24"/>
          <w:szCs w:val="24"/>
        </w:rPr>
        <w:t>9</w:t>
      </w:r>
      <w:r w:rsidRPr="00236387">
        <w:rPr>
          <w:rFonts w:asciiTheme="minorHAnsi" w:hAnsiTheme="minorHAnsi"/>
          <w:b w:val="0"/>
          <w:color w:val="000000"/>
          <w:sz w:val="24"/>
          <w:szCs w:val="24"/>
        </w:rPr>
        <w:t xml:space="preserve"> r. poz. </w:t>
      </w:r>
      <w:r w:rsidR="0033439F">
        <w:rPr>
          <w:rFonts w:asciiTheme="minorHAnsi" w:hAnsiTheme="minorHAnsi"/>
          <w:b w:val="0"/>
          <w:color w:val="000000"/>
          <w:sz w:val="24"/>
          <w:szCs w:val="24"/>
        </w:rPr>
        <w:t>1231</w:t>
      </w:r>
      <w:r w:rsidRPr="00236387">
        <w:rPr>
          <w:rFonts w:asciiTheme="minorHAnsi" w:hAnsiTheme="minorHAnsi"/>
          <w:b w:val="0"/>
          <w:color w:val="000000"/>
          <w:sz w:val="24"/>
          <w:szCs w:val="24"/>
        </w:rPr>
        <w:t xml:space="preserve"> ze zm.).</w:t>
      </w:r>
    </w:p>
    <w:p w:rsidR="00E37850" w:rsidRPr="00E37850" w:rsidRDefault="00E37850" w:rsidP="0088426C">
      <w:pPr>
        <w:pStyle w:val="Bodytext20"/>
        <w:numPr>
          <w:ilvl w:val="0"/>
          <w:numId w:val="27"/>
        </w:numPr>
        <w:ind w:left="426" w:hanging="284"/>
        <w:jc w:val="both"/>
        <w:rPr>
          <w:rFonts w:asciiTheme="minorHAnsi" w:hAnsiTheme="minorHAnsi"/>
          <w:b w:val="0"/>
          <w:color w:val="000000"/>
          <w:sz w:val="24"/>
          <w:szCs w:val="24"/>
        </w:rPr>
      </w:pPr>
      <w:r w:rsidRPr="00E37850">
        <w:rPr>
          <w:rFonts w:asciiTheme="minorHAnsi" w:hAnsiTheme="minorHAnsi"/>
          <w:b w:val="0"/>
          <w:color w:val="000000"/>
          <w:sz w:val="24"/>
          <w:szCs w:val="24"/>
        </w:rPr>
        <w:t>Wykonawca oświadcza, że w chwili przeniesienia na rzecz Zamawiającego autorskich praw majątkowych, prawa te będą przysługiwały Wykonawcy w całości, w pełnym zakresie i bez</w:t>
      </w:r>
      <w:r>
        <w:rPr>
          <w:rFonts w:asciiTheme="minorHAnsi" w:hAnsiTheme="minorHAnsi"/>
          <w:b w:val="0"/>
          <w:color w:val="000000"/>
          <w:sz w:val="24"/>
          <w:szCs w:val="24"/>
        </w:rPr>
        <w:t xml:space="preserve"> </w:t>
      </w:r>
      <w:r w:rsidRPr="00E37850">
        <w:rPr>
          <w:rFonts w:asciiTheme="minorHAnsi" w:hAnsiTheme="minorHAnsi"/>
          <w:b w:val="0"/>
          <w:color w:val="000000"/>
          <w:sz w:val="24"/>
          <w:szCs w:val="24"/>
        </w:rPr>
        <w:t>ograniczeń.</w:t>
      </w:r>
    </w:p>
    <w:p w:rsidR="00E37850" w:rsidRDefault="00E37850" w:rsidP="0088426C">
      <w:pPr>
        <w:pStyle w:val="Bodytext20"/>
        <w:numPr>
          <w:ilvl w:val="0"/>
          <w:numId w:val="27"/>
        </w:numPr>
        <w:ind w:left="426" w:hanging="284"/>
        <w:jc w:val="both"/>
        <w:rPr>
          <w:rFonts w:asciiTheme="minorHAnsi" w:hAnsiTheme="minorHAnsi"/>
          <w:b w:val="0"/>
          <w:color w:val="000000"/>
          <w:sz w:val="24"/>
          <w:szCs w:val="24"/>
        </w:rPr>
      </w:pPr>
      <w:r w:rsidRPr="00E37850">
        <w:rPr>
          <w:rFonts w:asciiTheme="minorHAnsi" w:hAnsiTheme="minorHAnsi"/>
          <w:b w:val="0"/>
          <w:color w:val="000000"/>
          <w:sz w:val="24"/>
          <w:szCs w:val="24"/>
        </w:rPr>
        <w:t>Wykonawca przenosi własność nośnika, jeżeli dokum</w:t>
      </w:r>
      <w:r>
        <w:rPr>
          <w:rFonts w:asciiTheme="minorHAnsi" w:hAnsiTheme="minorHAnsi"/>
          <w:b w:val="0"/>
          <w:color w:val="000000"/>
          <w:sz w:val="24"/>
          <w:szCs w:val="24"/>
        </w:rPr>
        <w:t>ent został na takowym zapisany.</w:t>
      </w:r>
    </w:p>
    <w:p w:rsidR="00E37850" w:rsidRPr="00E37850" w:rsidRDefault="00E37850" w:rsidP="0088426C">
      <w:pPr>
        <w:pStyle w:val="Bodytext20"/>
        <w:numPr>
          <w:ilvl w:val="0"/>
          <w:numId w:val="27"/>
        </w:numPr>
        <w:ind w:left="426" w:hanging="284"/>
        <w:jc w:val="both"/>
        <w:rPr>
          <w:rFonts w:asciiTheme="minorHAnsi" w:hAnsiTheme="minorHAnsi"/>
          <w:b w:val="0"/>
          <w:color w:val="000000"/>
          <w:sz w:val="24"/>
          <w:szCs w:val="24"/>
        </w:rPr>
      </w:pPr>
      <w:r w:rsidRPr="00E37850">
        <w:rPr>
          <w:rFonts w:asciiTheme="minorHAnsi" w:hAnsiTheme="minorHAnsi"/>
          <w:b w:val="0"/>
          <w:color w:val="000000"/>
          <w:sz w:val="24"/>
          <w:szCs w:val="24"/>
        </w:rPr>
        <w:t>Wykonawca upoważnia Zamawiającego do wykonywania praw zależnych do dokumentów, po ustaniu Umowy.</w:t>
      </w:r>
    </w:p>
    <w:p w:rsidR="00E37850" w:rsidRPr="00E37850" w:rsidRDefault="00E37850" w:rsidP="00E37850">
      <w:pPr>
        <w:pStyle w:val="Bodytext20"/>
        <w:ind w:left="426" w:hanging="284"/>
        <w:jc w:val="both"/>
        <w:rPr>
          <w:rFonts w:asciiTheme="minorHAnsi" w:hAnsiTheme="minorHAnsi"/>
          <w:b w:val="0"/>
          <w:color w:val="000000"/>
          <w:sz w:val="24"/>
          <w:szCs w:val="24"/>
        </w:rPr>
      </w:pPr>
      <w:r w:rsidRPr="00E37850">
        <w:rPr>
          <w:rFonts w:asciiTheme="minorHAnsi" w:hAnsiTheme="minorHAnsi"/>
          <w:b w:val="0"/>
          <w:color w:val="000000"/>
          <w:sz w:val="24"/>
          <w:szCs w:val="24"/>
        </w:rPr>
        <w:t xml:space="preserve">7.  Wykonawca oświadcza, że czynności rozporządzające, o których mowa  w powyżej oraz korzystanie przez Zamawiającego z Utworów na wskazanych polach eksploatacji nie stanowi naruszenia autorskich praw osobistych i majątkowych, ani jakichkolwiek innych praw osób trzecich. W przypadku gdyby jednak jakakolwiek osoba trzecia, wystąpiła z roszczeniami wobec Zamawiającego z tytułu naruszenia jej praw, Wykonawca w szczególności: </w:t>
      </w:r>
    </w:p>
    <w:p w:rsidR="00E37850" w:rsidRPr="00E37850" w:rsidRDefault="00E37850" w:rsidP="00E37850">
      <w:pPr>
        <w:pStyle w:val="Bodytext20"/>
        <w:ind w:left="709" w:hanging="284"/>
        <w:jc w:val="both"/>
        <w:rPr>
          <w:rFonts w:asciiTheme="minorHAnsi" w:hAnsiTheme="minorHAnsi"/>
          <w:b w:val="0"/>
          <w:color w:val="000000"/>
          <w:sz w:val="24"/>
          <w:szCs w:val="24"/>
        </w:rPr>
      </w:pPr>
      <w:r w:rsidRPr="00E37850">
        <w:rPr>
          <w:rFonts w:asciiTheme="minorHAnsi" w:hAnsiTheme="minorHAnsi"/>
          <w:b w:val="0"/>
          <w:color w:val="000000"/>
          <w:sz w:val="24"/>
          <w:szCs w:val="24"/>
        </w:rPr>
        <w:t xml:space="preserve">a. wstąpi do postępowania sądowego wszczętego przeciwko Zamawiającemu, </w:t>
      </w:r>
    </w:p>
    <w:p w:rsidR="00E37850" w:rsidRPr="00E37850" w:rsidRDefault="00E37850" w:rsidP="00E37850">
      <w:pPr>
        <w:pStyle w:val="Bodytext20"/>
        <w:ind w:left="709" w:hanging="284"/>
        <w:jc w:val="both"/>
        <w:rPr>
          <w:rFonts w:asciiTheme="minorHAnsi" w:hAnsiTheme="minorHAnsi"/>
          <w:b w:val="0"/>
          <w:color w:val="000000"/>
          <w:sz w:val="24"/>
          <w:szCs w:val="24"/>
        </w:rPr>
      </w:pPr>
      <w:r w:rsidRPr="00E37850">
        <w:rPr>
          <w:rFonts w:asciiTheme="minorHAnsi" w:hAnsiTheme="minorHAnsi"/>
          <w:b w:val="0"/>
          <w:color w:val="000000"/>
          <w:sz w:val="24"/>
          <w:szCs w:val="24"/>
        </w:rPr>
        <w:t xml:space="preserve">b. zapewni należytą ochronę interesów Zamawiającego, </w:t>
      </w:r>
    </w:p>
    <w:p w:rsidR="00E37850" w:rsidRPr="00E37850" w:rsidRDefault="00E37850" w:rsidP="00E37850">
      <w:pPr>
        <w:pStyle w:val="Bodytext20"/>
        <w:ind w:left="709" w:hanging="284"/>
        <w:jc w:val="both"/>
        <w:rPr>
          <w:rFonts w:asciiTheme="minorHAnsi" w:hAnsiTheme="minorHAnsi"/>
          <w:b w:val="0"/>
          <w:color w:val="000000"/>
          <w:sz w:val="24"/>
          <w:szCs w:val="24"/>
        </w:rPr>
      </w:pPr>
      <w:r w:rsidRPr="00E37850">
        <w:rPr>
          <w:rFonts w:asciiTheme="minorHAnsi" w:hAnsiTheme="minorHAnsi"/>
          <w:b w:val="0"/>
          <w:color w:val="000000"/>
          <w:sz w:val="24"/>
          <w:szCs w:val="24"/>
        </w:rPr>
        <w:t xml:space="preserve">c. zwolni Zamawiającego ze  wszelkich zobowiązań nałożonych przez organy władzy z tytułu naruszenia praw osób trzecich, </w:t>
      </w:r>
    </w:p>
    <w:p w:rsidR="00E37850" w:rsidRDefault="00E37850" w:rsidP="00E37850">
      <w:pPr>
        <w:pStyle w:val="Bodytext20"/>
        <w:ind w:left="709" w:hanging="284"/>
        <w:jc w:val="both"/>
        <w:rPr>
          <w:rFonts w:asciiTheme="minorHAnsi" w:hAnsiTheme="minorHAnsi"/>
          <w:b w:val="0"/>
          <w:color w:val="000000"/>
          <w:sz w:val="24"/>
          <w:szCs w:val="24"/>
        </w:rPr>
      </w:pPr>
      <w:r w:rsidRPr="00E37850">
        <w:rPr>
          <w:rFonts w:asciiTheme="minorHAnsi" w:hAnsiTheme="minorHAnsi"/>
          <w:b w:val="0"/>
          <w:color w:val="000000"/>
          <w:sz w:val="24"/>
          <w:szCs w:val="24"/>
        </w:rPr>
        <w:t>d.</w:t>
      </w:r>
      <w:r>
        <w:rPr>
          <w:rFonts w:asciiTheme="minorHAnsi" w:hAnsiTheme="minorHAnsi"/>
          <w:b w:val="0"/>
          <w:color w:val="000000"/>
          <w:sz w:val="24"/>
          <w:szCs w:val="24"/>
        </w:rPr>
        <w:t xml:space="preserve"> </w:t>
      </w:r>
      <w:r w:rsidRPr="00E37850">
        <w:rPr>
          <w:rFonts w:asciiTheme="minorHAnsi" w:hAnsiTheme="minorHAnsi"/>
          <w:b w:val="0"/>
          <w:color w:val="000000"/>
          <w:sz w:val="24"/>
          <w:szCs w:val="24"/>
        </w:rPr>
        <w:t>zwróci Zamawiającemu wszelkie poniesione koszty związane z wystąpieniem przeciwko Zamawiającemu osób trzecich z tytułu naruszenia ich praw.</w:t>
      </w:r>
    </w:p>
    <w:p w:rsidR="00E37850" w:rsidRDefault="00E37850" w:rsidP="00E37850">
      <w:pPr>
        <w:pStyle w:val="Bodytext20"/>
        <w:jc w:val="both"/>
        <w:rPr>
          <w:rFonts w:asciiTheme="minorHAnsi" w:hAnsiTheme="minorHAnsi"/>
          <w:b w:val="0"/>
          <w:color w:val="000000"/>
          <w:sz w:val="24"/>
          <w:szCs w:val="24"/>
        </w:rPr>
      </w:pPr>
    </w:p>
    <w:p w:rsidR="00E37850" w:rsidRPr="00E37850" w:rsidRDefault="00E37850" w:rsidP="00E37850">
      <w:pPr>
        <w:pStyle w:val="Bodytext20"/>
        <w:rPr>
          <w:rFonts w:asciiTheme="minorHAnsi" w:hAnsiTheme="minorHAnsi"/>
          <w:color w:val="000000"/>
          <w:sz w:val="24"/>
          <w:szCs w:val="24"/>
        </w:rPr>
      </w:pPr>
      <w:r w:rsidRPr="00E37850">
        <w:rPr>
          <w:rFonts w:asciiTheme="minorHAnsi" w:hAnsiTheme="minorHAnsi"/>
          <w:color w:val="000000"/>
          <w:sz w:val="24"/>
          <w:szCs w:val="24"/>
        </w:rPr>
        <w:t>§</w:t>
      </w:r>
      <w:r w:rsidR="00591914">
        <w:rPr>
          <w:rFonts w:asciiTheme="minorHAnsi" w:hAnsiTheme="minorHAnsi"/>
          <w:color w:val="000000"/>
          <w:sz w:val="24"/>
          <w:szCs w:val="24"/>
        </w:rPr>
        <w:t>8</w:t>
      </w:r>
      <w:r>
        <w:rPr>
          <w:rFonts w:asciiTheme="minorHAnsi" w:hAnsiTheme="minorHAnsi"/>
          <w:color w:val="000000"/>
          <w:sz w:val="24"/>
          <w:szCs w:val="24"/>
        </w:rPr>
        <w:br/>
        <w:t>Odpowiedzialność Wykonawcy</w:t>
      </w:r>
    </w:p>
    <w:p w:rsidR="00E37850" w:rsidRPr="00E37850" w:rsidRDefault="00E37850" w:rsidP="003E1E6B">
      <w:pPr>
        <w:pStyle w:val="Bodytext20"/>
        <w:ind w:left="426" w:hanging="426"/>
        <w:jc w:val="both"/>
        <w:rPr>
          <w:rFonts w:asciiTheme="minorHAnsi" w:hAnsiTheme="minorHAnsi"/>
          <w:b w:val="0"/>
          <w:color w:val="000000"/>
          <w:sz w:val="24"/>
          <w:szCs w:val="24"/>
        </w:rPr>
      </w:pPr>
      <w:r w:rsidRPr="00E37850">
        <w:rPr>
          <w:rFonts w:asciiTheme="minorHAnsi" w:hAnsiTheme="minorHAnsi"/>
          <w:b w:val="0"/>
          <w:color w:val="000000"/>
          <w:sz w:val="24"/>
          <w:szCs w:val="24"/>
        </w:rPr>
        <w:t xml:space="preserve">1.  </w:t>
      </w:r>
      <w:r>
        <w:rPr>
          <w:rFonts w:asciiTheme="minorHAnsi" w:hAnsiTheme="minorHAnsi"/>
          <w:b w:val="0"/>
          <w:color w:val="000000"/>
          <w:sz w:val="24"/>
          <w:szCs w:val="24"/>
        </w:rPr>
        <w:tab/>
      </w:r>
      <w:r w:rsidRPr="00E37850">
        <w:rPr>
          <w:rFonts w:asciiTheme="minorHAnsi" w:hAnsiTheme="minorHAnsi"/>
          <w:b w:val="0"/>
          <w:color w:val="000000"/>
          <w:sz w:val="24"/>
          <w:szCs w:val="24"/>
        </w:rPr>
        <w:t xml:space="preserve">Wykonawca ponosi pełną odpowiedzialność za szkody wyrządzone Zamawiającemu </w:t>
      </w:r>
      <w:r w:rsidR="003E1E6B">
        <w:rPr>
          <w:rFonts w:asciiTheme="minorHAnsi" w:hAnsiTheme="minorHAnsi"/>
          <w:b w:val="0"/>
          <w:color w:val="000000"/>
          <w:sz w:val="24"/>
          <w:szCs w:val="24"/>
        </w:rPr>
        <w:br/>
      </w:r>
      <w:r w:rsidRPr="00E37850">
        <w:rPr>
          <w:rFonts w:asciiTheme="minorHAnsi" w:hAnsiTheme="minorHAnsi"/>
          <w:b w:val="0"/>
          <w:color w:val="000000"/>
          <w:sz w:val="24"/>
          <w:szCs w:val="24"/>
        </w:rPr>
        <w:t>i jego pracownikom, osobom trzecim, spowodowane niewykonaniem lub nienależytym wykonaniem usług będących przedmiotem niniejszej Umowy, a także za powstałe w związku  z wykonywaną przez niego usługą, z wyłączeniem zdarzeń będących wynikiem siły wyższej lub powstałych z wyłącznej winy Zamawiającego.</w:t>
      </w:r>
    </w:p>
    <w:p w:rsidR="00E37850" w:rsidRPr="00E37850" w:rsidRDefault="00E37850" w:rsidP="00E37850">
      <w:pPr>
        <w:pStyle w:val="Bodytext20"/>
        <w:ind w:left="426" w:hanging="426"/>
        <w:jc w:val="both"/>
        <w:rPr>
          <w:rFonts w:asciiTheme="minorHAnsi" w:hAnsiTheme="minorHAnsi"/>
          <w:b w:val="0"/>
          <w:color w:val="000000"/>
          <w:sz w:val="24"/>
          <w:szCs w:val="24"/>
        </w:rPr>
      </w:pPr>
      <w:r w:rsidRPr="00E37850">
        <w:rPr>
          <w:rFonts w:asciiTheme="minorHAnsi" w:hAnsiTheme="minorHAnsi"/>
          <w:b w:val="0"/>
          <w:color w:val="000000"/>
          <w:sz w:val="24"/>
          <w:szCs w:val="24"/>
        </w:rPr>
        <w:t>2.  Wykonawca zobowiązany jest do posiadania przez cały okres wykonywania Umowy ubezpieczenia od odpowiedzialności cywilnej w zakresie prowadzonej działalności związanej przedmiotem zamówienia na kwotę</w:t>
      </w:r>
      <w:r>
        <w:rPr>
          <w:rFonts w:asciiTheme="minorHAnsi" w:hAnsiTheme="minorHAnsi"/>
          <w:b w:val="0"/>
          <w:color w:val="000000"/>
          <w:sz w:val="24"/>
          <w:szCs w:val="24"/>
        </w:rPr>
        <w:t xml:space="preserve"> </w:t>
      </w:r>
      <w:r w:rsidRPr="00E37850">
        <w:rPr>
          <w:rFonts w:asciiTheme="minorHAnsi" w:hAnsiTheme="minorHAnsi"/>
          <w:b w:val="0"/>
          <w:color w:val="000000"/>
          <w:sz w:val="24"/>
          <w:szCs w:val="24"/>
        </w:rPr>
        <w:t>co najmniej 100.000.00 zł (słownie: sto tysięcy złotych 00/100).</w:t>
      </w:r>
    </w:p>
    <w:p w:rsidR="00E37850" w:rsidRPr="00E37850" w:rsidRDefault="00E37850" w:rsidP="00E37850">
      <w:pPr>
        <w:pStyle w:val="Bodytext20"/>
        <w:ind w:left="426" w:hanging="426"/>
        <w:jc w:val="both"/>
        <w:rPr>
          <w:rFonts w:asciiTheme="minorHAnsi" w:hAnsiTheme="minorHAnsi"/>
          <w:b w:val="0"/>
          <w:color w:val="000000"/>
          <w:sz w:val="24"/>
          <w:szCs w:val="24"/>
        </w:rPr>
      </w:pPr>
      <w:r w:rsidRPr="00E37850">
        <w:rPr>
          <w:rFonts w:asciiTheme="minorHAnsi" w:hAnsiTheme="minorHAnsi"/>
          <w:b w:val="0"/>
          <w:color w:val="000000"/>
          <w:sz w:val="24"/>
          <w:szCs w:val="24"/>
        </w:rPr>
        <w:t xml:space="preserve">3.  W przypadku, gdy na Zamawiającego zostanie nałożona kara finansowa w związku z nieprzestrzeganiem przepisów dotyczących ochrony danych osobowych, Wykonawca zobowiązuje się do zwrotu zapłaconej przez Zamawiającego kary w pełnej wysokości, </w:t>
      </w:r>
      <w:r w:rsidRPr="00E37850">
        <w:rPr>
          <w:rFonts w:asciiTheme="minorHAnsi" w:hAnsiTheme="minorHAnsi"/>
          <w:b w:val="0"/>
          <w:color w:val="000000"/>
          <w:sz w:val="24"/>
          <w:szCs w:val="24"/>
        </w:rPr>
        <w:lastRenderedPageBreak/>
        <w:t>jeżeli fakt jej nałożenia wynikał z niewykonania lub nienależytego wykonania obowiązków przez Wykonawcę.</w:t>
      </w:r>
    </w:p>
    <w:p w:rsidR="00E37850" w:rsidRPr="00236387" w:rsidRDefault="00E37850" w:rsidP="00E37850">
      <w:pPr>
        <w:pStyle w:val="Bodytext20"/>
        <w:ind w:left="426" w:hanging="426"/>
        <w:jc w:val="both"/>
        <w:rPr>
          <w:rFonts w:asciiTheme="minorHAnsi" w:hAnsiTheme="minorHAnsi"/>
          <w:b w:val="0"/>
          <w:color w:val="000000"/>
          <w:sz w:val="24"/>
          <w:szCs w:val="24"/>
        </w:rPr>
      </w:pPr>
      <w:r w:rsidRPr="00E37850">
        <w:rPr>
          <w:rFonts w:asciiTheme="minorHAnsi" w:hAnsiTheme="minorHAnsi"/>
          <w:b w:val="0"/>
          <w:color w:val="000000"/>
          <w:sz w:val="24"/>
          <w:szCs w:val="24"/>
        </w:rPr>
        <w:t xml:space="preserve">4.  </w:t>
      </w:r>
      <w:r>
        <w:rPr>
          <w:rFonts w:asciiTheme="minorHAnsi" w:hAnsiTheme="minorHAnsi"/>
          <w:b w:val="0"/>
          <w:color w:val="000000"/>
          <w:sz w:val="24"/>
          <w:szCs w:val="24"/>
        </w:rPr>
        <w:tab/>
      </w:r>
      <w:r w:rsidRPr="00E37850">
        <w:rPr>
          <w:rFonts w:asciiTheme="minorHAnsi" w:hAnsiTheme="minorHAnsi"/>
          <w:b w:val="0"/>
          <w:color w:val="000000"/>
          <w:sz w:val="24"/>
          <w:szCs w:val="24"/>
        </w:rPr>
        <w:t>Zamawiający może potrącić kary, o których mowa w ust. 3 z wynagrodzenia przysługującego Wykonawcy.</w:t>
      </w:r>
    </w:p>
    <w:p w:rsidR="00243B25" w:rsidRPr="007F7486" w:rsidRDefault="00E37850" w:rsidP="00FF4786">
      <w:pPr>
        <w:spacing w:before="300" w:after="60"/>
        <w:jc w:val="center"/>
        <w:rPr>
          <w:sz w:val="24"/>
          <w:szCs w:val="24"/>
        </w:rPr>
      </w:pPr>
      <w:r>
        <w:rPr>
          <w:b/>
          <w:sz w:val="24"/>
          <w:szCs w:val="24"/>
        </w:rPr>
        <w:t>§</w:t>
      </w:r>
      <w:r w:rsidR="00591914">
        <w:rPr>
          <w:b/>
          <w:sz w:val="24"/>
          <w:szCs w:val="24"/>
        </w:rPr>
        <w:t>9</w:t>
      </w:r>
      <w:r w:rsidR="00243B25" w:rsidRPr="007F7486">
        <w:rPr>
          <w:b/>
          <w:sz w:val="24"/>
          <w:szCs w:val="24"/>
        </w:rPr>
        <w:br/>
      </w:r>
      <w:r>
        <w:rPr>
          <w:b/>
          <w:color w:val="000000"/>
          <w:sz w:val="24"/>
          <w:szCs w:val="24"/>
        </w:rPr>
        <w:t>Nadzór prawidłowego wykonania przedmiotu umowy</w:t>
      </w:r>
    </w:p>
    <w:p w:rsidR="00FF4786" w:rsidRDefault="0032672A" w:rsidP="0088426C">
      <w:pPr>
        <w:pStyle w:val="Akapitzlist"/>
        <w:numPr>
          <w:ilvl w:val="0"/>
          <w:numId w:val="10"/>
        </w:numPr>
        <w:spacing w:after="0" w:line="240" w:lineRule="auto"/>
        <w:ind w:left="425" w:hanging="357"/>
        <w:contextualSpacing w:val="0"/>
        <w:jc w:val="both"/>
        <w:rPr>
          <w:sz w:val="24"/>
          <w:szCs w:val="24"/>
        </w:rPr>
      </w:pPr>
      <w:r w:rsidRPr="007F7486">
        <w:rPr>
          <w:sz w:val="24"/>
          <w:szCs w:val="24"/>
        </w:rPr>
        <w:t>Osobami do kontaktów w zakresie realizacji niniejszej Umowy są ze strony Zamawiającego:</w:t>
      </w:r>
      <w:r w:rsidR="00243B25" w:rsidRPr="007F7486">
        <w:rPr>
          <w:sz w:val="24"/>
          <w:szCs w:val="24"/>
        </w:rPr>
        <w:br/>
      </w:r>
      <w:r w:rsidRPr="007F7486">
        <w:rPr>
          <w:sz w:val="24"/>
          <w:szCs w:val="24"/>
        </w:rPr>
        <w:t>- p. ……………………..…….tel. ……………………….</w:t>
      </w:r>
    </w:p>
    <w:p w:rsidR="00243B25" w:rsidRPr="007F7486" w:rsidRDefault="0032672A" w:rsidP="00FF4786">
      <w:pPr>
        <w:pStyle w:val="Akapitzlist"/>
        <w:spacing w:after="0" w:line="240" w:lineRule="auto"/>
        <w:ind w:left="425"/>
        <w:contextualSpacing w:val="0"/>
        <w:jc w:val="both"/>
        <w:rPr>
          <w:sz w:val="24"/>
          <w:szCs w:val="24"/>
        </w:rPr>
      </w:pPr>
      <w:r w:rsidRPr="007F7486">
        <w:rPr>
          <w:sz w:val="24"/>
          <w:szCs w:val="24"/>
        </w:rPr>
        <w:t>- p. ……………………………tel. ……………………….</w:t>
      </w:r>
    </w:p>
    <w:p w:rsidR="00243B25" w:rsidRPr="007F7486" w:rsidRDefault="00243B25" w:rsidP="0088426C">
      <w:pPr>
        <w:pStyle w:val="Akapitzlist"/>
        <w:numPr>
          <w:ilvl w:val="0"/>
          <w:numId w:val="10"/>
        </w:numPr>
        <w:spacing w:before="300" w:after="60" w:line="240" w:lineRule="auto"/>
        <w:ind w:left="426"/>
        <w:jc w:val="both"/>
        <w:rPr>
          <w:sz w:val="24"/>
          <w:szCs w:val="24"/>
        </w:rPr>
      </w:pPr>
      <w:r w:rsidRPr="007F7486">
        <w:rPr>
          <w:sz w:val="24"/>
          <w:szCs w:val="24"/>
        </w:rPr>
        <w:t>Osobami do kontaktów w zakresie realizacji niniejszej umowy ze strony Wykonawcy są:</w:t>
      </w:r>
    </w:p>
    <w:p w:rsidR="00243B25" w:rsidRPr="007F7486" w:rsidRDefault="00243B25" w:rsidP="007F7486">
      <w:pPr>
        <w:pStyle w:val="Akapitzlist"/>
        <w:spacing w:before="300" w:after="60" w:line="240" w:lineRule="auto"/>
        <w:ind w:left="426"/>
        <w:jc w:val="both"/>
        <w:rPr>
          <w:sz w:val="24"/>
          <w:szCs w:val="24"/>
        </w:rPr>
      </w:pPr>
      <w:r w:rsidRPr="007F7486">
        <w:rPr>
          <w:sz w:val="24"/>
          <w:szCs w:val="24"/>
        </w:rPr>
        <w:t>- p. ……………………………tel. ……………………….</w:t>
      </w:r>
    </w:p>
    <w:p w:rsidR="00243B25" w:rsidRPr="007F7486" w:rsidRDefault="00243B25" w:rsidP="007F7486">
      <w:pPr>
        <w:pStyle w:val="Akapitzlist"/>
        <w:spacing w:before="300" w:after="60" w:line="240" w:lineRule="auto"/>
        <w:ind w:left="426"/>
        <w:jc w:val="both"/>
        <w:rPr>
          <w:sz w:val="24"/>
          <w:szCs w:val="24"/>
        </w:rPr>
      </w:pPr>
      <w:r w:rsidRPr="007F7486">
        <w:rPr>
          <w:sz w:val="24"/>
          <w:szCs w:val="24"/>
        </w:rPr>
        <w:t>- p. ……………………………tel. ……………………….</w:t>
      </w:r>
    </w:p>
    <w:p w:rsidR="00243B25" w:rsidRPr="007F7486" w:rsidRDefault="00243B25" w:rsidP="0088426C">
      <w:pPr>
        <w:pStyle w:val="Akapitzlist"/>
        <w:numPr>
          <w:ilvl w:val="0"/>
          <w:numId w:val="10"/>
        </w:numPr>
        <w:spacing w:before="300" w:after="60" w:line="240" w:lineRule="auto"/>
        <w:ind w:left="426"/>
        <w:jc w:val="both"/>
        <w:rPr>
          <w:sz w:val="24"/>
          <w:szCs w:val="24"/>
        </w:rPr>
      </w:pPr>
      <w:r w:rsidRPr="007F7486">
        <w:rPr>
          <w:sz w:val="24"/>
          <w:szCs w:val="24"/>
        </w:rPr>
        <w:t>W przypadku zmiany osób, o których mowa w ust. 1 lub 2 Zamawiający i Wykonawca powiadomią o tym fakcie drugą stronę. Zmiana osób nie stanowi zmiany Umowy.</w:t>
      </w:r>
    </w:p>
    <w:p w:rsidR="00E37850" w:rsidRDefault="00E37850" w:rsidP="00E37850">
      <w:pPr>
        <w:spacing w:before="300" w:after="60" w:line="240" w:lineRule="auto"/>
        <w:jc w:val="center"/>
        <w:rPr>
          <w:b/>
          <w:sz w:val="24"/>
          <w:szCs w:val="24"/>
        </w:rPr>
      </w:pPr>
      <w:r>
        <w:rPr>
          <w:b/>
          <w:sz w:val="24"/>
          <w:szCs w:val="24"/>
        </w:rPr>
        <w:t>§</w:t>
      </w:r>
      <w:r w:rsidR="00591914">
        <w:rPr>
          <w:b/>
          <w:sz w:val="24"/>
          <w:szCs w:val="24"/>
        </w:rPr>
        <w:t>10</w:t>
      </w:r>
      <w:r>
        <w:rPr>
          <w:b/>
          <w:sz w:val="24"/>
          <w:szCs w:val="24"/>
        </w:rPr>
        <w:br/>
        <w:t>Kary umowne</w:t>
      </w:r>
    </w:p>
    <w:p w:rsidR="00E37850" w:rsidRPr="00E37850" w:rsidRDefault="00E37850" w:rsidP="0088426C">
      <w:pPr>
        <w:pStyle w:val="Akapitzlist"/>
        <w:numPr>
          <w:ilvl w:val="0"/>
          <w:numId w:val="28"/>
        </w:numPr>
        <w:spacing w:before="300" w:after="60" w:line="240" w:lineRule="auto"/>
        <w:ind w:left="426"/>
        <w:jc w:val="both"/>
        <w:rPr>
          <w:sz w:val="24"/>
          <w:szCs w:val="24"/>
        </w:rPr>
      </w:pPr>
      <w:r w:rsidRPr="00E37850">
        <w:rPr>
          <w:sz w:val="24"/>
          <w:szCs w:val="24"/>
        </w:rPr>
        <w:t>Zamawiający może naliczyć Wykonawcy karę umowną za niewykonanie lub nienależyte wykonanie umowy w wysokości 300.00 zł brutto (słownie: trzysta zł 00/100) za każdy stwierdzony przypadek.</w:t>
      </w:r>
    </w:p>
    <w:p w:rsidR="00E37850" w:rsidRDefault="00E37850" w:rsidP="0088426C">
      <w:pPr>
        <w:pStyle w:val="Akapitzlist"/>
        <w:numPr>
          <w:ilvl w:val="0"/>
          <w:numId w:val="28"/>
        </w:numPr>
        <w:spacing w:before="300" w:after="60" w:line="240" w:lineRule="auto"/>
        <w:ind w:left="426"/>
        <w:jc w:val="both"/>
        <w:rPr>
          <w:sz w:val="24"/>
          <w:szCs w:val="24"/>
        </w:rPr>
      </w:pPr>
      <w:r w:rsidRPr="00E37850">
        <w:rPr>
          <w:sz w:val="24"/>
          <w:szCs w:val="24"/>
        </w:rPr>
        <w:t xml:space="preserve">Zamawiający może potrącić należne mu kary umowne z wynagrodzenia przysługującego Wykonawcy. </w:t>
      </w:r>
    </w:p>
    <w:p w:rsidR="006D33A5" w:rsidRPr="00E37850" w:rsidRDefault="00E37850" w:rsidP="0088426C">
      <w:pPr>
        <w:pStyle w:val="Akapitzlist"/>
        <w:numPr>
          <w:ilvl w:val="0"/>
          <w:numId w:val="28"/>
        </w:numPr>
        <w:spacing w:before="300" w:after="60" w:line="240" w:lineRule="auto"/>
        <w:ind w:left="426"/>
        <w:jc w:val="both"/>
        <w:rPr>
          <w:sz w:val="24"/>
          <w:szCs w:val="24"/>
        </w:rPr>
      </w:pPr>
      <w:r w:rsidRPr="00E37850">
        <w:rPr>
          <w:sz w:val="24"/>
          <w:szCs w:val="24"/>
        </w:rPr>
        <w:t>Jeżeli wysokość szkody poniesionej przez Zamawiającego w wyniku niewykonania lub nienależytego wykonania Umowy przekracza wysokość kar umownych, Zamawiający może żądać odszkodowania uzupełniającego na zasadach ogólnych.</w:t>
      </w:r>
    </w:p>
    <w:p w:rsidR="00E37850" w:rsidRDefault="00E37850" w:rsidP="00E37850">
      <w:pPr>
        <w:spacing w:before="120" w:after="60" w:line="240" w:lineRule="auto"/>
        <w:jc w:val="center"/>
        <w:rPr>
          <w:b/>
          <w:sz w:val="24"/>
          <w:szCs w:val="24"/>
        </w:rPr>
      </w:pPr>
    </w:p>
    <w:p w:rsidR="00E37850" w:rsidRDefault="00E37850" w:rsidP="00E37850">
      <w:pPr>
        <w:spacing w:before="120" w:after="60" w:line="240" w:lineRule="auto"/>
        <w:jc w:val="center"/>
        <w:rPr>
          <w:b/>
          <w:sz w:val="24"/>
          <w:szCs w:val="24"/>
        </w:rPr>
      </w:pPr>
      <w:r>
        <w:rPr>
          <w:b/>
          <w:sz w:val="24"/>
          <w:szCs w:val="24"/>
        </w:rPr>
        <w:t>§</w:t>
      </w:r>
      <w:r w:rsidR="00591914">
        <w:rPr>
          <w:b/>
          <w:sz w:val="24"/>
          <w:szCs w:val="24"/>
        </w:rPr>
        <w:t>11</w:t>
      </w:r>
      <w:r>
        <w:rPr>
          <w:b/>
          <w:sz w:val="24"/>
          <w:szCs w:val="24"/>
        </w:rPr>
        <w:br/>
        <w:t>Wypowiedzenie umowy</w:t>
      </w:r>
    </w:p>
    <w:p w:rsidR="00E37850" w:rsidRPr="00E37850" w:rsidRDefault="00E37850" w:rsidP="0088426C">
      <w:pPr>
        <w:pStyle w:val="Akapitzlist"/>
        <w:numPr>
          <w:ilvl w:val="0"/>
          <w:numId w:val="29"/>
        </w:numPr>
        <w:spacing w:before="120" w:after="60" w:line="240" w:lineRule="auto"/>
        <w:ind w:left="426"/>
        <w:jc w:val="both"/>
        <w:rPr>
          <w:sz w:val="24"/>
          <w:szCs w:val="24"/>
        </w:rPr>
      </w:pPr>
      <w:r w:rsidRPr="00E37850">
        <w:rPr>
          <w:sz w:val="24"/>
          <w:szCs w:val="24"/>
        </w:rPr>
        <w:t xml:space="preserve">Każda ze Stron może wypowiedzieć  Umowę w trybie natychmiastowym bez zachowania okresu wypowiedzenia z powodu niedotrzymania przez drugą Stronę istotnych warunków  Umowy, uprawnienie to przysługuje w terminie 30 dni od powzięcia informacji o powyższych okolicznościach. </w:t>
      </w:r>
    </w:p>
    <w:p w:rsidR="00E37850" w:rsidRDefault="00E37850" w:rsidP="0088426C">
      <w:pPr>
        <w:pStyle w:val="Akapitzlist"/>
        <w:numPr>
          <w:ilvl w:val="0"/>
          <w:numId w:val="29"/>
        </w:numPr>
        <w:spacing w:before="120" w:after="60" w:line="240" w:lineRule="auto"/>
        <w:ind w:left="426"/>
        <w:jc w:val="both"/>
        <w:rPr>
          <w:sz w:val="24"/>
          <w:szCs w:val="24"/>
        </w:rPr>
      </w:pPr>
      <w:r w:rsidRPr="00E37850">
        <w:rPr>
          <w:sz w:val="24"/>
          <w:szCs w:val="24"/>
        </w:rPr>
        <w:t>Zamawiający może wypowiedzieć  Umowę z zachowaniem 30 dniowego okresu wypowiedzenia w przypadku nienależytego wykonywania Umowy przez Wykonawcę, a w szczególności w przypadku:</w:t>
      </w:r>
    </w:p>
    <w:p w:rsidR="00E37850" w:rsidRDefault="00E37850" w:rsidP="00873C2F">
      <w:pPr>
        <w:pStyle w:val="Akapitzlist"/>
        <w:spacing w:before="120" w:after="60" w:line="240" w:lineRule="auto"/>
        <w:ind w:left="426"/>
        <w:jc w:val="both"/>
        <w:rPr>
          <w:sz w:val="24"/>
          <w:szCs w:val="24"/>
        </w:rPr>
      </w:pPr>
      <w:r w:rsidRPr="00E37850">
        <w:rPr>
          <w:sz w:val="24"/>
          <w:szCs w:val="24"/>
        </w:rPr>
        <w:t>1)  przeniesienia wierzytelności wynikającej z niniejszej  Umowy przez Wykonawcę na rzecz osoby trzeciej bez pisemnej zgody Zamawiającego;</w:t>
      </w:r>
    </w:p>
    <w:p w:rsidR="00E37850" w:rsidRDefault="00E37850" w:rsidP="00873C2F">
      <w:pPr>
        <w:pStyle w:val="Akapitzlist"/>
        <w:spacing w:before="120" w:after="60" w:line="240" w:lineRule="auto"/>
        <w:ind w:left="426"/>
        <w:jc w:val="both"/>
        <w:rPr>
          <w:sz w:val="24"/>
          <w:szCs w:val="24"/>
        </w:rPr>
      </w:pPr>
      <w:r w:rsidRPr="00E37850">
        <w:rPr>
          <w:sz w:val="24"/>
          <w:szCs w:val="24"/>
        </w:rPr>
        <w:t>2)  złożenia wniosku o ogłoszenie upadłości Wykonawcy lub</w:t>
      </w:r>
      <w:r>
        <w:rPr>
          <w:sz w:val="24"/>
          <w:szCs w:val="24"/>
        </w:rPr>
        <w:t xml:space="preserve"> wszczęcia postępowania naprawc</w:t>
      </w:r>
      <w:r w:rsidRPr="00E37850">
        <w:rPr>
          <w:sz w:val="24"/>
          <w:szCs w:val="24"/>
        </w:rPr>
        <w:t>zego;</w:t>
      </w:r>
    </w:p>
    <w:p w:rsidR="00E37850" w:rsidRPr="00E37850" w:rsidRDefault="00E37850" w:rsidP="00873C2F">
      <w:pPr>
        <w:pStyle w:val="Akapitzlist"/>
        <w:spacing w:before="120" w:after="60" w:line="240" w:lineRule="auto"/>
        <w:ind w:left="426"/>
        <w:jc w:val="both"/>
        <w:rPr>
          <w:sz w:val="24"/>
          <w:szCs w:val="24"/>
        </w:rPr>
      </w:pPr>
      <w:r w:rsidRPr="00E37850">
        <w:rPr>
          <w:sz w:val="24"/>
          <w:szCs w:val="24"/>
        </w:rPr>
        <w:lastRenderedPageBreak/>
        <w:t>3)  wyrządzenia szkody w mieniu Zamawiającego lub wykorzystywania mienia Zamawiającego bez jego zgody.</w:t>
      </w:r>
    </w:p>
    <w:p w:rsidR="00E37850" w:rsidRDefault="00E37850" w:rsidP="0088426C">
      <w:pPr>
        <w:pStyle w:val="Akapitzlist"/>
        <w:numPr>
          <w:ilvl w:val="0"/>
          <w:numId w:val="29"/>
        </w:numPr>
        <w:spacing w:before="120" w:after="60" w:line="240" w:lineRule="auto"/>
        <w:ind w:left="426"/>
        <w:jc w:val="both"/>
        <w:rPr>
          <w:sz w:val="24"/>
          <w:szCs w:val="24"/>
        </w:rPr>
      </w:pPr>
      <w:r w:rsidRPr="00E37850">
        <w:rPr>
          <w:sz w:val="24"/>
          <w:szCs w:val="24"/>
        </w:rPr>
        <w:t>W przypadkach opisanych w ust. 1 - 2 Wykonawcy przysługiwało będzie jedynie wynagrodzenie za zrealizowaną część Umowy.</w:t>
      </w:r>
    </w:p>
    <w:p w:rsidR="00E37850" w:rsidRDefault="00E37850" w:rsidP="0088426C">
      <w:pPr>
        <w:pStyle w:val="Akapitzlist"/>
        <w:numPr>
          <w:ilvl w:val="0"/>
          <w:numId w:val="29"/>
        </w:numPr>
        <w:spacing w:before="120" w:after="60" w:line="240" w:lineRule="auto"/>
        <w:ind w:left="426"/>
        <w:jc w:val="both"/>
        <w:rPr>
          <w:sz w:val="24"/>
          <w:szCs w:val="24"/>
        </w:rPr>
      </w:pPr>
      <w:r w:rsidRPr="00E37850">
        <w:rPr>
          <w:sz w:val="24"/>
          <w:szCs w:val="24"/>
        </w:rPr>
        <w:t>W przypadku konieczności odstąpienia od  Umowy przez Zamawiającego z przyczyn leżących po stronie Wykonawcy, Zamawiający może wyznaczyć odpowiedni termin zakończenia realizacji Umowy, do którego Wykonawca ma obowiązek realizować przedmiot Umowy.</w:t>
      </w:r>
    </w:p>
    <w:p w:rsidR="00E37850" w:rsidRDefault="00E37850" w:rsidP="0088426C">
      <w:pPr>
        <w:pStyle w:val="Akapitzlist"/>
        <w:numPr>
          <w:ilvl w:val="0"/>
          <w:numId w:val="29"/>
        </w:numPr>
        <w:spacing w:before="120" w:after="60" w:line="240" w:lineRule="auto"/>
        <w:ind w:left="426"/>
        <w:jc w:val="both"/>
        <w:rPr>
          <w:sz w:val="24"/>
          <w:szCs w:val="24"/>
        </w:rPr>
      </w:pPr>
      <w:r w:rsidRPr="00E37850">
        <w:rPr>
          <w:sz w:val="24"/>
          <w:szCs w:val="24"/>
        </w:rPr>
        <w:t>Wypowiedzenie lub odstąpienie od Umowy wymaga formy pisemnej.</w:t>
      </w:r>
    </w:p>
    <w:p w:rsidR="00E37850" w:rsidRPr="00E37850" w:rsidRDefault="00E37850" w:rsidP="0088426C">
      <w:pPr>
        <w:pStyle w:val="Akapitzlist"/>
        <w:numPr>
          <w:ilvl w:val="0"/>
          <w:numId w:val="29"/>
        </w:numPr>
        <w:spacing w:before="120" w:after="60" w:line="240" w:lineRule="auto"/>
        <w:ind w:left="426"/>
        <w:jc w:val="both"/>
        <w:rPr>
          <w:sz w:val="24"/>
          <w:szCs w:val="24"/>
        </w:rPr>
      </w:pPr>
      <w:r w:rsidRPr="00E37850">
        <w:rPr>
          <w:sz w:val="24"/>
          <w:szCs w:val="24"/>
        </w:rPr>
        <w:t>Umowa może zostać rozwiązana w każdym czasie za zgodnym porozumieniem Stron bez zachowania okresów wypowiedzenia.</w:t>
      </w:r>
    </w:p>
    <w:p w:rsidR="006D33A5" w:rsidRDefault="00E37850" w:rsidP="00C40569">
      <w:pPr>
        <w:spacing w:before="300" w:after="60" w:line="240" w:lineRule="auto"/>
        <w:jc w:val="center"/>
        <w:rPr>
          <w:b/>
          <w:sz w:val="24"/>
          <w:szCs w:val="24"/>
        </w:rPr>
      </w:pPr>
      <w:r>
        <w:rPr>
          <w:b/>
          <w:sz w:val="24"/>
          <w:szCs w:val="24"/>
        </w:rPr>
        <w:t>§1</w:t>
      </w:r>
      <w:r w:rsidR="00591914">
        <w:rPr>
          <w:b/>
          <w:sz w:val="24"/>
          <w:szCs w:val="24"/>
        </w:rPr>
        <w:t>2</w:t>
      </w:r>
      <w:r>
        <w:rPr>
          <w:b/>
          <w:sz w:val="24"/>
          <w:szCs w:val="24"/>
        </w:rPr>
        <w:br/>
      </w:r>
      <w:r w:rsidR="00C40569">
        <w:rPr>
          <w:b/>
          <w:sz w:val="24"/>
          <w:szCs w:val="24"/>
        </w:rPr>
        <w:t>Przetwarzanie danych osobowych</w:t>
      </w:r>
    </w:p>
    <w:p w:rsidR="00873C2F" w:rsidRPr="00873C2F" w:rsidRDefault="00873C2F" w:rsidP="0088426C">
      <w:pPr>
        <w:pStyle w:val="Akapitzlist"/>
        <w:numPr>
          <w:ilvl w:val="0"/>
          <w:numId w:val="30"/>
        </w:numPr>
        <w:spacing w:before="300" w:after="60" w:line="240" w:lineRule="auto"/>
        <w:ind w:left="426"/>
        <w:jc w:val="both"/>
        <w:rPr>
          <w:sz w:val="24"/>
          <w:szCs w:val="24"/>
        </w:rPr>
      </w:pPr>
      <w:r w:rsidRPr="00873C2F">
        <w:rPr>
          <w:sz w:val="24"/>
          <w:szCs w:val="24"/>
        </w:rPr>
        <w:t>W ramach Umowy będą przetwarzane dane osobowe przez Wykonawcę w zakresie niezbędnym do jej wykonywania.</w:t>
      </w:r>
    </w:p>
    <w:p w:rsidR="00873C2F" w:rsidRPr="00873C2F" w:rsidRDefault="00873C2F" w:rsidP="0088426C">
      <w:pPr>
        <w:pStyle w:val="Akapitzlist"/>
        <w:numPr>
          <w:ilvl w:val="0"/>
          <w:numId w:val="30"/>
        </w:numPr>
        <w:spacing w:before="300" w:after="60" w:line="240" w:lineRule="auto"/>
        <w:ind w:left="426"/>
        <w:jc w:val="both"/>
        <w:rPr>
          <w:sz w:val="24"/>
          <w:szCs w:val="24"/>
        </w:rPr>
      </w:pPr>
      <w:r w:rsidRPr="00873C2F">
        <w:rPr>
          <w:sz w:val="24"/>
          <w:szCs w:val="24"/>
        </w:rPr>
        <w:t xml:space="preserve">Wykonawca zobowiązuje się przetwarzać powierzone do przetwarzania dane osobowe wyłącznie w celu wykonania usług zawartych w  Umowie.  Dane osobowe, udostępniane są przez Strony w celu realizacji Umowy, na podstawie art. 6 ust. 1 lit. b) rozporządzenia Parlamentu Europejskiego i Rady (UE) 2016/679 z dnia 27 kwietnia 2016 roku w sprawie ochrony osób fizycznych w związku z przetwarzaniem danych osobowych i w sprawie swobodnego przepływu takich danych oraz uchylenia dyrektywy 95/46/WE (RODO). </w:t>
      </w:r>
    </w:p>
    <w:p w:rsidR="00873C2F" w:rsidRPr="00873C2F" w:rsidRDefault="00873C2F" w:rsidP="0088426C">
      <w:pPr>
        <w:pStyle w:val="Akapitzlist"/>
        <w:numPr>
          <w:ilvl w:val="0"/>
          <w:numId w:val="30"/>
        </w:numPr>
        <w:spacing w:before="300" w:after="60" w:line="240" w:lineRule="auto"/>
        <w:ind w:left="426"/>
        <w:jc w:val="both"/>
        <w:rPr>
          <w:sz w:val="24"/>
          <w:szCs w:val="24"/>
        </w:rPr>
      </w:pPr>
      <w:r w:rsidRPr="00873C2F">
        <w:rPr>
          <w:sz w:val="24"/>
          <w:szCs w:val="24"/>
        </w:rPr>
        <w:t>Wykonawca w zakresie przetwarzania danych osobowych zobowiązuje się do przestrzegania przepisów powszechnie obowiązujących, w szczególności:</w:t>
      </w:r>
    </w:p>
    <w:p w:rsidR="00873C2F" w:rsidRPr="00873C2F" w:rsidRDefault="00873C2F" w:rsidP="00873C2F">
      <w:pPr>
        <w:pStyle w:val="Akapitzlist"/>
        <w:spacing w:before="300" w:after="60" w:line="240" w:lineRule="auto"/>
        <w:ind w:left="426"/>
        <w:jc w:val="both"/>
        <w:rPr>
          <w:sz w:val="24"/>
          <w:szCs w:val="24"/>
        </w:rPr>
      </w:pPr>
      <w:r w:rsidRPr="00873C2F">
        <w:rPr>
          <w:sz w:val="24"/>
          <w:szCs w:val="24"/>
        </w:rPr>
        <w:t>1)  przetwarzania danych osobowych przekazanych przez Zamawiającego wyłącznie w celu i zakresie, o których mowa odpowiednio w ust. 1 i 2;</w:t>
      </w:r>
    </w:p>
    <w:p w:rsidR="00873C2F" w:rsidRPr="00873C2F" w:rsidRDefault="00873C2F" w:rsidP="00873C2F">
      <w:pPr>
        <w:pStyle w:val="Akapitzlist"/>
        <w:spacing w:before="300" w:after="60" w:line="240" w:lineRule="auto"/>
        <w:ind w:left="426"/>
        <w:jc w:val="both"/>
        <w:rPr>
          <w:sz w:val="24"/>
          <w:szCs w:val="24"/>
        </w:rPr>
      </w:pPr>
      <w:r w:rsidRPr="00873C2F">
        <w:rPr>
          <w:sz w:val="24"/>
          <w:szCs w:val="24"/>
        </w:rPr>
        <w:t>2)  rozporządzenia Parlamentu Europejskiego i Rady (UE) 2016/679 z dnia 27 kwietnia 2016 roku w sprawie ochrony osób fizycznych w związku z przetwarzaniem danych osobowych i w sprawie swobodnego przepływu takich danych oraz uchylenia dyrektywy 95/46/WE</w:t>
      </w:r>
    </w:p>
    <w:p w:rsidR="00873C2F" w:rsidRPr="00873C2F" w:rsidRDefault="00873C2F" w:rsidP="0088426C">
      <w:pPr>
        <w:pStyle w:val="Akapitzlist"/>
        <w:numPr>
          <w:ilvl w:val="0"/>
          <w:numId w:val="30"/>
        </w:numPr>
        <w:spacing w:before="300" w:after="60" w:line="240" w:lineRule="auto"/>
        <w:ind w:left="426"/>
        <w:jc w:val="both"/>
        <w:rPr>
          <w:sz w:val="24"/>
          <w:szCs w:val="24"/>
        </w:rPr>
      </w:pPr>
      <w:r w:rsidRPr="00873C2F">
        <w:rPr>
          <w:sz w:val="24"/>
          <w:szCs w:val="24"/>
        </w:rPr>
        <w:t xml:space="preserve">Dostęp do powierzonych Wykonawcy (na podstawie  Umowy stanowiącej Załącznik Nr 2 do niniejszej Umowy)  danych osobowych mogą posiadać wyłącznie osoby, których  Wykonawca upoważnił i którym Administrator Danych  nadał  stosowne  upoważnienia. Na żądanie Zamawiającego, Wykonawca  niezwłocznie udostępni aktualną listę osób upoważnionych do przetwarzania powierzonych danych. </w:t>
      </w:r>
    </w:p>
    <w:p w:rsidR="00873C2F" w:rsidRPr="00873C2F" w:rsidRDefault="00873C2F" w:rsidP="0088426C">
      <w:pPr>
        <w:pStyle w:val="Akapitzlist"/>
        <w:numPr>
          <w:ilvl w:val="0"/>
          <w:numId w:val="30"/>
        </w:numPr>
        <w:spacing w:before="300" w:after="60" w:line="240" w:lineRule="auto"/>
        <w:ind w:left="426"/>
        <w:jc w:val="both"/>
        <w:rPr>
          <w:sz w:val="24"/>
          <w:szCs w:val="24"/>
        </w:rPr>
      </w:pPr>
      <w:r w:rsidRPr="00873C2F">
        <w:rPr>
          <w:sz w:val="24"/>
          <w:szCs w:val="24"/>
        </w:rPr>
        <w:t xml:space="preserve">Wykonawca oświadcza, że każda osoba (np. pracownik etatowy, osoba świadcząca czynności na podstawie umów cywilnoprawnych, inne osoby pracujące na rzecz  Wykonawcy), która zostanie dopuszczona do przetwarzania powierzonych przez Zamawiającego danych osobowych zostanie zobowiązana do zachowania tych danych w tajemnicy. Tajemnica ta obejmuje również wszelkie informacje dotyczące sposobów zabezpieczenia powierzonych do przetwarzania danych osobowych. </w:t>
      </w:r>
    </w:p>
    <w:p w:rsidR="00873C2F" w:rsidRPr="00873C2F" w:rsidRDefault="00873C2F" w:rsidP="0088426C">
      <w:pPr>
        <w:pStyle w:val="Akapitzlist"/>
        <w:numPr>
          <w:ilvl w:val="0"/>
          <w:numId w:val="30"/>
        </w:numPr>
        <w:spacing w:before="300" w:after="60" w:line="240" w:lineRule="auto"/>
        <w:ind w:left="426"/>
        <w:jc w:val="both"/>
        <w:rPr>
          <w:sz w:val="24"/>
          <w:szCs w:val="24"/>
        </w:rPr>
      </w:pPr>
      <w:r w:rsidRPr="00873C2F">
        <w:rPr>
          <w:sz w:val="24"/>
          <w:szCs w:val="24"/>
        </w:rPr>
        <w:t xml:space="preserve">Wykonawca  po zakończeniu przetwarzania danych zobowiązany jest do niezwłocznego skutecznego i całkowitego usunięcia powierzonych mu danych. Na każde życzenie Zamawiającego, Wykonawca  ma obowiązek przedstawić w terminie 14 dni pisemny protokół potwierdzający fakt zniszczenia danych osobowych. </w:t>
      </w:r>
    </w:p>
    <w:p w:rsidR="00873C2F" w:rsidRPr="00873C2F" w:rsidRDefault="00873C2F" w:rsidP="0088426C">
      <w:pPr>
        <w:pStyle w:val="Akapitzlist"/>
        <w:numPr>
          <w:ilvl w:val="0"/>
          <w:numId w:val="30"/>
        </w:numPr>
        <w:spacing w:before="300" w:after="60" w:line="240" w:lineRule="auto"/>
        <w:ind w:left="426"/>
        <w:jc w:val="both"/>
        <w:rPr>
          <w:sz w:val="24"/>
          <w:szCs w:val="24"/>
        </w:rPr>
      </w:pPr>
      <w:r w:rsidRPr="00873C2F">
        <w:rPr>
          <w:sz w:val="24"/>
          <w:szCs w:val="24"/>
        </w:rPr>
        <w:lastRenderedPageBreak/>
        <w:t>Wykonawca po zakończeniu przetwarzania danych osobowych w związku z zakończeniem realizacji Umowy składa oświadczenie o zniszczeniu powierzonych danych osobowych, stanowiące załącznik nr 2 do niniejszej Umowy.</w:t>
      </w:r>
    </w:p>
    <w:p w:rsidR="00873C2F" w:rsidRPr="00873C2F" w:rsidRDefault="00873C2F" w:rsidP="0088426C">
      <w:pPr>
        <w:pStyle w:val="Akapitzlist"/>
        <w:numPr>
          <w:ilvl w:val="0"/>
          <w:numId w:val="30"/>
        </w:numPr>
        <w:spacing w:before="300" w:after="60" w:line="240" w:lineRule="auto"/>
        <w:ind w:left="426"/>
        <w:jc w:val="both"/>
        <w:rPr>
          <w:sz w:val="24"/>
          <w:szCs w:val="24"/>
        </w:rPr>
      </w:pPr>
      <w:r w:rsidRPr="00873C2F">
        <w:rPr>
          <w:sz w:val="24"/>
          <w:szCs w:val="24"/>
        </w:rPr>
        <w:t xml:space="preserve">Zamawiającemu przysługuje prawo kontroli Wykonawcy w zakresie prawidłowości wykonania przez Wykonawcę  obowiązków dotyczących zabezpieczenia powierzonych mu na podstawie niniejszej Umowy danych. </w:t>
      </w:r>
    </w:p>
    <w:p w:rsidR="00873C2F" w:rsidRPr="00873C2F" w:rsidRDefault="00873C2F" w:rsidP="0088426C">
      <w:pPr>
        <w:pStyle w:val="Akapitzlist"/>
        <w:numPr>
          <w:ilvl w:val="0"/>
          <w:numId w:val="30"/>
        </w:numPr>
        <w:spacing w:before="300" w:after="60" w:line="240" w:lineRule="auto"/>
        <w:ind w:left="426"/>
        <w:jc w:val="both"/>
        <w:rPr>
          <w:sz w:val="24"/>
          <w:szCs w:val="24"/>
        </w:rPr>
      </w:pPr>
      <w:r w:rsidRPr="00873C2F">
        <w:rPr>
          <w:sz w:val="24"/>
          <w:szCs w:val="24"/>
        </w:rPr>
        <w:t>Wykonawca zobowiązuje się do zachowania w tajemnicy wszelkich informacji uzyskanych w związku z wykonywaniem Umowy. Podjęte zobowiązania zostają w mocy w czasie trwania Umowy i po jego zakończeniu.</w:t>
      </w:r>
    </w:p>
    <w:p w:rsidR="00C40569" w:rsidRDefault="00873C2F" w:rsidP="0088426C">
      <w:pPr>
        <w:pStyle w:val="Akapitzlist"/>
        <w:numPr>
          <w:ilvl w:val="0"/>
          <w:numId w:val="30"/>
        </w:numPr>
        <w:spacing w:before="300" w:after="60" w:line="240" w:lineRule="auto"/>
        <w:ind w:left="426"/>
        <w:jc w:val="both"/>
        <w:rPr>
          <w:sz w:val="24"/>
          <w:szCs w:val="24"/>
        </w:rPr>
      </w:pPr>
      <w:r w:rsidRPr="00873C2F">
        <w:rPr>
          <w:sz w:val="24"/>
          <w:szCs w:val="24"/>
        </w:rPr>
        <w:t>Wykonawca ponosi pełną odpowiedzialność za zachowanie poufnego charakteru wszelkich informacji (w szczególności ekonomicznych, technicznych, handlowych, organizacyjnych, finansowych, administracyjnych), z którymi zapoznaje się przy wykonywaniu Umowy.</w:t>
      </w:r>
    </w:p>
    <w:p w:rsidR="00873C2F" w:rsidRDefault="00873C2F" w:rsidP="00873C2F">
      <w:pPr>
        <w:spacing w:before="300" w:after="60" w:line="240" w:lineRule="auto"/>
        <w:jc w:val="center"/>
        <w:rPr>
          <w:b/>
          <w:sz w:val="24"/>
          <w:szCs w:val="24"/>
        </w:rPr>
      </w:pPr>
      <w:r>
        <w:rPr>
          <w:b/>
          <w:sz w:val="24"/>
          <w:szCs w:val="24"/>
        </w:rPr>
        <w:t>§1</w:t>
      </w:r>
      <w:r w:rsidR="00591914">
        <w:rPr>
          <w:b/>
          <w:sz w:val="24"/>
          <w:szCs w:val="24"/>
        </w:rPr>
        <w:t>3</w:t>
      </w:r>
    </w:p>
    <w:p w:rsidR="0088426C" w:rsidRPr="0088426C" w:rsidRDefault="0088426C" w:rsidP="0088426C">
      <w:pPr>
        <w:pStyle w:val="Akapitzlist"/>
        <w:numPr>
          <w:ilvl w:val="0"/>
          <w:numId w:val="31"/>
        </w:numPr>
        <w:spacing w:before="300" w:after="60" w:line="240" w:lineRule="auto"/>
        <w:ind w:left="426"/>
        <w:jc w:val="both"/>
        <w:rPr>
          <w:sz w:val="24"/>
          <w:szCs w:val="24"/>
        </w:rPr>
      </w:pPr>
      <w:r w:rsidRPr="0088426C">
        <w:rPr>
          <w:sz w:val="24"/>
          <w:szCs w:val="24"/>
        </w:rPr>
        <w:t>W sprawach nieuregulowanych niniejszą Umową mają zastosowanie przepisy kodeksu cywilnego</w:t>
      </w:r>
      <w:r w:rsidR="00591914">
        <w:rPr>
          <w:sz w:val="24"/>
          <w:szCs w:val="24"/>
        </w:rPr>
        <w:t>, RODO,</w:t>
      </w:r>
      <w:r w:rsidR="003B6612">
        <w:rPr>
          <w:sz w:val="24"/>
          <w:szCs w:val="24"/>
        </w:rPr>
        <w:t xml:space="preserve"> ustawy o ochronie danych osobowych przetwarzanych w związku z zapobieganiem i zwalczaniem przestępczości</w:t>
      </w:r>
      <w:r w:rsidR="00591914">
        <w:rPr>
          <w:sz w:val="24"/>
          <w:szCs w:val="24"/>
        </w:rPr>
        <w:t xml:space="preserve"> ustawy oraz ustawy o prawie autorskim </w:t>
      </w:r>
      <w:r w:rsidR="0033439F">
        <w:rPr>
          <w:sz w:val="24"/>
          <w:szCs w:val="24"/>
        </w:rPr>
        <w:br/>
      </w:r>
      <w:r w:rsidR="00591914">
        <w:rPr>
          <w:sz w:val="24"/>
          <w:szCs w:val="24"/>
        </w:rPr>
        <w:t>i prawach pokrewnych.</w:t>
      </w:r>
    </w:p>
    <w:p w:rsidR="0088426C" w:rsidRPr="0088426C" w:rsidRDefault="0088426C" w:rsidP="0088426C">
      <w:pPr>
        <w:pStyle w:val="Akapitzlist"/>
        <w:numPr>
          <w:ilvl w:val="0"/>
          <w:numId w:val="31"/>
        </w:numPr>
        <w:spacing w:before="300" w:after="60" w:line="240" w:lineRule="auto"/>
        <w:ind w:left="426"/>
        <w:jc w:val="both"/>
        <w:rPr>
          <w:sz w:val="24"/>
          <w:szCs w:val="24"/>
        </w:rPr>
      </w:pPr>
      <w:r w:rsidRPr="0088426C">
        <w:rPr>
          <w:sz w:val="24"/>
          <w:szCs w:val="24"/>
        </w:rPr>
        <w:t>Obie strony oświadczają, że spory wynikające z Umowy będzie rozstrzygał Sąd właściwy dla siedziby Zamawiającego.</w:t>
      </w:r>
    </w:p>
    <w:p w:rsidR="0088426C" w:rsidRPr="0088426C" w:rsidRDefault="0088426C" w:rsidP="0088426C">
      <w:pPr>
        <w:spacing w:before="300" w:after="60" w:line="240" w:lineRule="auto"/>
        <w:jc w:val="center"/>
        <w:rPr>
          <w:b/>
          <w:sz w:val="24"/>
          <w:szCs w:val="24"/>
        </w:rPr>
      </w:pPr>
      <w:r>
        <w:rPr>
          <w:b/>
          <w:sz w:val="24"/>
          <w:szCs w:val="24"/>
        </w:rPr>
        <w:t>§ 1</w:t>
      </w:r>
      <w:r w:rsidR="00591914">
        <w:rPr>
          <w:b/>
          <w:sz w:val="24"/>
          <w:szCs w:val="24"/>
        </w:rPr>
        <w:t>4</w:t>
      </w:r>
    </w:p>
    <w:p w:rsidR="0088426C" w:rsidRPr="0088426C" w:rsidRDefault="0088426C" w:rsidP="0088426C">
      <w:pPr>
        <w:spacing w:before="300" w:after="60" w:line="240" w:lineRule="auto"/>
        <w:jc w:val="both"/>
        <w:rPr>
          <w:sz w:val="24"/>
          <w:szCs w:val="24"/>
        </w:rPr>
      </w:pPr>
      <w:r w:rsidRPr="0088426C">
        <w:rPr>
          <w:sz w:val="24"/>
          <w:szCs w:val="24"/>
        </w:rPr>
        <w:t xml:space="preserve">Umowę sporządzono w </w:t>
      </w:r>
      <w:r>
        <w:rPr>
          <w:sz w:val="24"/>
          <w:szCs w:val="24"/>
        </w:rPr>
        <w:t>dwóch</w:t>
      </w:r>
      <w:r w:rsidRPr="0088426C">
        <w:rPr>
          <w:sz w:val="24"/>
          <w:szCs w:val="24"/>
        </w:rPr>
        <w:t xml:space="preserve"> jednobrzmiących egzemplarzach,</w:t>
      </w:r>
      <w:r>
        <w:rPr>
          <w:sz w:val="24"/>
          <w:szCs w:val="24"/>
        </w:rPr>
        <w:t xml:space="preserve"> po jednym dla każdej ze stron.</w:t>
      </w:r>
    </w:p>
    <w:p w:rsidR="0088426C" w:rsidRDefault="0016567A" w:rsidP="00FF0AEB">
      <w:pPr>
        <w:tabs>
          <w:tab w:val="center" w:pos="4536"/>
          <w:tab w:val="left" w:pos="5448"/>
        </w:tabs>
        <w:spacing w:before="300" w:after="60" w:line="240" w:lineRule="auto"/>
        <w:rPr>
          <w:b/>
          <w:sz w:val="24"/>
          <w:szCs w:val="24"/>
        </w:rPr>
      </w:pPr>
      <w:r>
        <w:rPr>
          <w:b/>
          <w:sz w:val="24"/>
          <w:szCs w:val="24"/>
        </w:rPr>
        <w:tab/>
      </w:r>
      <w:r w:rsidR="0088426C" w:rsidRPr="0088426C">
        <w:rPr>
          <w:b/>
          <w:sz w:val="24"/>
          <w:szCs w:val="24"/>
        </w:rPr>
        <w:t>§ 1</w:t>
      </w:r>
      <w:r w:rsidR="00591914">
        <w:rPr>
          <w:b/>
          <w:sz w:val="24"/>
          <w:szCs w:val="24"/>
        </w:rPr>
        <w:t>5</w:t>
      </w:r>
      <w:r>
        <w:rPr>
          <w:b/>
          <w:sz w:val="24"/>
          <w:szCs w:val="24"/>
        </w:rPr>
        <w:tab/>
      </w:r>
    </w:p>
    <w:p w:rsidR="0088426C" w:rsidRPr="0088426C" w:rsidRDefault="0088426C" w:rsidP="0088426C">
      <w:pPr>
        <w:spacing w:before="300" w:after="60" w:line="240" w:lineRule="auto"/>
        <w:rPr>
          <w:b/>
          <w:sz w:val="24"/>
          <w:szCs w:val="24"/>
        </w:rPr>
      </w:pPr>
      <w:r w:rsidRPr="0088426C">
        <w:rPr>
          <w:sz w:val="24"/>
          <w:szCs w:val="24"/>
        </w:rPr>
        <w:t>Integralną część Umowy stanowią następujące załączniki:</w:t>
      </w:r>
    </w:p>
    <w:p w:rsidR="0088426C" w:rsidRPr="0088426C" w:rsidRDefault="0088426C" w:rsidP="0088426C">
      <w:pPr>
        <w:spacing w:before="300" w:after="60" w:line="240" w:lineRule="auto"/>
        <w:rPr>
          <w:sz w:val="24"/>
          <w:szCs w:val="24"/>
        </w:rPr>
      </w:pPr>
      <w:r w:rsidRPr="0088426C">
        <w:rPr>
          <w:sz w:val="24"/>
          <w:szCs w:val="24"/>
        </w:rPr>
        <w:t>-   Załącznik Nr  1  do Umowy  -  Formularz  Cenowy złożony  wraz z ofertą przez Wykonawcę</w:t>
      </w:r>
    </w:p>
    <w:p w:rsidR="00591914" w:rsidRDefault="0088426C" w:rsidP="0088426C">
      <w:pPr>
        <w:spacing w:before="300" w:after="60" w:line="240" w:lineRule="auto"/>
        <w:rPr>
          <w:sz w:val="24"/>
          <w:szCs w:val="24"/>
        </w:rPr>
      </w:pPr>
      <w:r w:rsidRPr="0088426C">
        <w:rPr>
          <w:sz w:val="24"/>
          <w:szCs w:val="24"/>
        </w:rPr>
        <w:t>-   Załącznik Nr 2 – Umowa o przetwarzanie danych osobowych</w:t>
      </w:r>
    </w:p>
    <w:p w:rsidR="00C40569" w:rsidRPr="00873C2F" w:rsidRDefault="00591914" w:rsidP="0088426C">
      <w:pPr>
        <w:spacing w:before="300" w:after="60" w:line="240" w:lineRule="auto"/>
        <w:rPr>
          <w:sz w:val="24"/>
          <w:szCs w:val="24"/>
        </w:rPr>
      </w:pPr>
      <w:r>
        <w:rPr>
          <w:sz w:val="24"/>
          <w:szCs w:val="24"/>
        </w:rPr>
        <w:t xml:space="preserve">-   Załącznik N 3 – Kopia polisy ubezpieczeniowej wraz z dowodem uiszczenia składki </w:t>
      </w:r>
      <w:r w:rsidR="00873C2F" w:rsidRPr="00873C2F">
        <w:rPr>
          <w:sz w:val="24"/>
          <w:szCs w:val="24"/>
        </w:rPr>
        <w:br/>
      </w:r>
    </w:p>
    <w:p w:rsidR="0088426C" w:rsidRDefault="0088426C" w:rsidP="00FF4786">
      <w:pPr>
        <w:ind w:left="12" w:firstLine="708"/>
        <w:jc w:val="both"/>
        <w:rPr>
          <w:b/>
          <w:sz w:val="24"/>
          <w:szCs w:val="24"/>
        </w:rPr>
      </w:pPr>
    </w:p>
    <w:p w:rsidR="00B0049C" w:rsidRDefault="00C133D4" w:rsidP="00FF4786">
      <w:pPr>
        <w:ind w:left="12" w:firstLine="708"/>
        <w:jc w:val="both"/>
        <w:rPr>
          <w:b/>
          <w:sz w:val="24"/>
          <w:szCs w:val="24"/>
        </w:rPr>
      </w:pPr>
      <w:r w:rsidRPr="007F7486">
        <w:rPr>
          <w:b/>
          <w:sz w:val="24"/>
          <w:szCs w:val="24"/>
        </w:rPr>
        <w:t>ZAMAWIAJĄCY</w:t>
      </w:r>
      <w:r w:rsidRPr="007F7486">
        <w:rPr>
          <w:b/>
          <w:sz w:val="24"/>
          <w:szCs w:val="24"/>
        </w:rPr>
        <w:tab/>
      </w:r>
      <w:r w:rsidRPr="007F7486">
        <w:rPr>
          <w:b/>
          <w:sz w:val="24"/>
          <w:szCs w:val="24"/>
        </w:rPr>
        <w:tab/>
      </w:r>
      <w:r w:rsidRPr="007F7486">
        <w:rPr>
          <w:b/>
          <w:sz w:val="24"/>
          <w:szCs w:val="24"/>
        </w:rPr>
        <w:tab/>
      </w:r>
      <w:r w:rsidRPr="007F7486">
        <w:rPr>
          <w:b/>
          <w:sz w:val="24"/>
          <w:szCs w:val="24"/>
        </w:rPr>
        <w:tab/>
      </w:r>
      <w:r w:rsidRPr="007F7486">
        <w:rPr>
          <w:b/>
          <w:sz w:val="24"/>
          <w:szCs w:val="24"/>
        </w:rPr>
        <w:tab/>
      </w:r>
      <w:r w:rsidRPr="007F7486">
        <w:rPr>
          <w:b/>
          <w:sz w:val="24"/>
          <w:szCs w:val="24"/>
        </w:rPr>
        <w:tab/>
        <w:t xml:space="preserve"> WYKONAWCA</w:t>
      </w:r>
    </w:p>
    <w:p w:rsidR="00695223" w:rsidRDefault="00695223" w:rsidP="00FF4786">
      <w:pPr>
        <w:ind w:left="12" w:firstLine="708"/>
        <w:jc w:val="both"/>
        <w:rPr>
          <w:b/>
          <w:sz w:val="24"/>
          <w:szCs w:val="24"/>
        </w:rPr>
      </w:pPr>
    </w:p>
    <w:p w:rsidR="00695223" w:rsidRDefault="00695223" w:rsidP="00FF4786">
      <w:pPr>
        <w:ind w:left="12" w:firstLine="708"/>
        <w:jc w:val="both"/>
        <w:rPr>
          <w:b/>
          <w:sz w:val="24"/>
          <w:szCs w:val="24"/>
        </w:rPr>
      </w:pPr>
    </w:p>
    <w:p w:rsidR="00695223" w:rsidRDefault="00695223" w:rsidP="00FF4786">
      <w:pPr>
        <w:ind w:left="12" w:firstLine="708"/>
        <w:jc w:val="both"/>
        <w:rPr>
          <w:b/>
          <w:sz w:val="24"/>
          <w:szCs w:val="24"/>
        </w:rPr>
      </w:pPr>
    </w:p>
    <w:p w:rsidR="00695223" w:rsidRDefault="00695223" w:rsidP="00695223">
      <w:pPr>
        <w:jc w:val="right"/>
        <w:rPr>
          <w:b/>
        </w:rPr>
      </w:pPr>
      <w:r w:rsidRPr="00695223">
        <w:rPr>
          <w:b/>
        </w:rPr>
        <w:lastRenderedPageBreak/>
        <w:t xml:space="preserve">Załącznik nr </w:t>
      </w:r>
      <w:r>
        <w:rPr>
          <w:b/>
        </w:rPr>
        <w:t>3</w:t>
      </w:r>
      <w:r w:rsidRPr="00695223">
        <w:rPr>
          <w:b/>
        </w:rPr>
        <w:t xml:space="preserve"> do Zaproszenia</w:t>
      </w:r>
    </w:p>
    <w:p w:rsidR="00695223" w:rsidRPr="0010401A" w:rsidRDefault="00695223" w:rsidP="00695223">
      <w:pPr>
        <w:jc w:val="center"/>
        <w:rPr>
          <w:b/>
        </w:rPr>
      </w:pPr>
      <w:r w:rsidRPr="0010401A">
        <w:rPr>
          <w:b/>
        </w:rPr>
        <w:t>UMOWA</w:t>
      </w:r>
      <w:r>
        <w:rPr>
          <w:b/>
        </w:rPr>
        <w:br/>
      </w:r>
      <w:r w:rsidRPr="0010401A">
        <w:rPr>
          <w:b/>
        </w:rPr>
        <w:t>O POWIERZENIE PRZETWARZANIA</w:t>
      </w:r>
      <w:r>
        <w:rPr>
          <w:b/>
        </w:rPr>
        <w:br/>
      </w:r>
      <w:r w:rsidRPr="0010401A">
        <w:rPr>
          <w:b/>
        </w:rPr>
        <w:t>DANYCH OSOBOWYCH</w:t>
      </w:r>
    </w:p>
    <w:p w:rsidR="00695223" w:rsidRDefault="00695223" w:rsidP="00695223">
      <w:r>
        <w:t>zawarta dnia …………………..………. roku w Chełmie</w:t>
      </w:r>
    </w:p>
    <w:p w:rsidR="00695223" w:rsidRDefault="00695223" w:rsidP="00695223">
      <w:r>
        <w:t>pomiędzy:</w:t>
      </w:r>
    </w:p>
    <w:p w:rsidR="00695223" w:rsidRDefault="00695223" w:rsidP="00695223">
      <w:r>
        <w:t xml:space="preserve">Skarbem Państwa – Sądem Rejonowym w Chełmie, Al. Żołnierzy I Armii Wojska Polskiego 16 </w:t>
      </w:r>
    </w:p>
    <w:p w:rsidR="00695223" w:rsidRDefault="00695223" w:rsidP="00695223">
      <w:r>
        <w:t>zwanym w dalszej części Umowy „Administratorem”,</w:t>
      </w:r>
    </w:p>
    <w:p w:rsidR="00695223" w:rsidRDefault="00695223" w:rsidP="00695223">
      <w:r>
        <w:t>reprezentowanym przez ________________________________ - Prezesa Sądu</w:t>
      </w:r>
    </w:p>
    <w:p w:rsidR="00695223" w:rsidRDefault="00695223" w:rsidP="00695223">
      <w:r>
        <w:t xml:space="preserve">a </w:t>
      </w:r>
    </w:p>
    <w:p w:rsidR="00695223" w:rsidRDefault="00695223" w:rsidP="00695223">
      <w:r>
        <w:t>………………………………………………………………………………………………..</w:t>
      </w:r>
    </w:p>
    <w:p w:rsidR="00695223" w:rsidRDefault="00695223" w:rsidP="00695223">
      <w:r>
        <w:t>……………………………………………………………………………………………….</w:t>
      </w:r>
    </w:p>
    <w:p w:rsidR="00695223" w:rsidRDefault="00695223" w:rsidP="00695223">
      <w:r>
        <w:t xml:space="preserve">zwaną dalej „Podmiotem przetwarzającym”, </w:t>
      </w:r>
    </w:p>
    <w:p w:rsidR="00695223" w:rsidRDefault="00695223" w:rsidP="00695223">
      <w:r>
        <w:t>reprezentowaną przez:</w:t>
      </w:r>
    </w:p>
    <w:p w:rsidR="00695223" w:rsidRDefault="00695223" w:rsidP="00695223">
      <w:r>
        <w:t>…………………………………………………………………………</w:t>
      </w:r>
    </w:p>
    <w:p w:rsidR="00695223" w:rsidRDefault="00695223" w:rsidP="00695223">
      <w:pPr>
        <w:jc w:val="both"/>
      </w:pPr>
      <w:r>
        <w:t xml:space="preserve">zważywszy, że w dniu …………………… r. Strony zawarły Umowę nr  ……………………….., </w:t>
      </w:r>
    </w:p>
    <w:p w:rsidR="00695223" w:rsidRDefault="00695223" w:rsidP="00695223">
      <w:pPr>
        <w:jc w:val="both"/>
      </w:pPr>
      <w:r>
        <w:t>zwaną dalej „Umową o współpracy”, której przedmiotem jest …………………………. przez Podmiot przetwarzający na podstawie której Podmiot przetwarzający będzie przetwarzał dane osobowe powierzone mu przez Administratora  w trybie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„rozporządzeniem”, strony postanawiają zawrzeć Umowę o następującej treści:</w:t>
      </w:r>
    </w:p>
    <w:p w:rsidR="00695223" w:rsidRPr="0010401A" w:rsidRDefault="00695223" w:rsidP="00695223">
      <w:pPr>
        <w:jc w:val="center"/>
        <w:rPr>
          <w:b/>
        </w:rPr>
      </w:pPr>
      <w:r w:rsidRPr="0010401A">
        <w:rPr>
          <w:b/>
        </w:rPr>
        <w:t>§ 1.</w:t>
      </w:r>
    </w:p>
    <w:p w:rsidR="00695223" w:rsidRDefault="00695223" w:rsidP="00695223">
      <w:pPr>
        <w:pStyle w:val="Akapitzlist"/>
        <w:numPr>
          <w:ilvl w:val="0"/>
          <w:numId w:val="32"/>
        </w:numPr>
        <w:ind w:left="426"/>
        <w:jc w:val="both"/>
      </w:pPr>
      <w:r>
        <w:t>Administrator powierza Podmiotowi przetwarzającemu do przetwarzania dane osobowe, a Podmiot przetwarzający zobowiązuje się do ich przetwarzania zgodnie z: rozporządzeniem, ustawą i innymi przepisami prawa powszechnie obowiązującego, które chronią prawa osób, których dane dotyczą oraz niniejszą Umową.</w:t>
      </w:r>
    </w:p>
    <w:p w:rsidR="00695223" w:rsidRDefault="00695223" w:rsidP="00695223">
      <w:pPr>
        <w:pStyle w:val="Akapitzlist"/>
        <w:numPr>
          <w:ilvl w:val="0"/>
          <w:numId w:val="32"/>
        </w:numPr>
        <w:ind w:left="426"/>
        <w:jc w:val="both"/>
      </w:pPr>
      <w:r>
        <w:t>Podmiot przetwarzający będzie przetwarzać dane osobowe wyłącznie w zakresie i celu przewidzianym w niniejszej Umowie oraz Umowie o współpracę.</w:t>
      </w:r>
    </w:p>
    <w:p w:rsidR="00695223" w:rsidRDefault="00695223" w:rsidP="00695223">
      <w:pPr>
        <w:pStyle w:val="Akapitzlist"/>
        <w:numPr>
          <w:ilvl w:val="0"/>
          <w:numId w:val="32"/>
        </w:numPr>
        <w:ind w:left="426"/>
        <w:jc w:val="both"/>
      </w:pPr>
      <w:r>
        <w:t xml:space="preserve">Dane osobowe powierzone do przetwarzania Podmiotowi przetwarzającemu dotyczą tylko </w:t>
      </w:r>
      <w:r>
        <w:br/>
        <w:t>i wyłącznie danych osobowych przetwarzanych na nośnikach w wersji elektronicznej, do których Podmiot przetwarzający uzyska dostęp zgodnie z postanowieniami Umowy o współpracę.</w:t>
      </w:r>
    </w:p>
    <w:p w:rsidR="00695223" w:rsidRDefault="00695223" w:rsidP="00695223">
      <w:pPr>
        <w:pStyle w:val="Akapitzlist"/>
        <w:numPr>
          <w:ilvl w:val="0"/>
          <w:numId w:val="32"/>
        </w:numPr>
        <w:ind w:left="426"/>
        <w:jc w:val="both"/>
      </w:pPr>
      <w:r>
        <w:t xml:space="preserve">Celem przetwarzania danych osobowych jest wykonanie zawartej pomiędzy Stronami Umowy o współpracę.  </w:t>
      </w:r>
    </w:p>
    <w:p w:rsidR="00695223" w:rsidRDefault="00695223" w:rsidP="00695223">
      <w:pPr>
        <w:pStyle w:val="Akapitzlist"/>
        <w:numPr>
          <w:ilvl w:val="0"/>
          <w:numId w:val="32"/>
        </w:numPr>
        <w:ind w:left="426"/>
        <w:jc w:val="both"/>
      </w:pPr>
      <w:r>
        <w:t xml:space="preserve">Podmiot przetwarzający może przetwarzać powierzone dane osobowe wyłącznie  w formie papierowej lub elektronicznej. </w:t>
      </w:r>
    </w:p>
    <w:p w:rsidR="00695223" w:rsidRDefault="00695223" w:rsidP="00695223">
      <w:pPr>
        <w:pStyle w:val="Akapitzlist"/>
        <w:numPr>
          <w:ilvl w:val="0"/>
          <w:numId w:val="32"/>
        </w:numPr>
        <w:ind w:left="426"/>
        <w:jc w:val="both"/>
      </w:pPr>
      <w:r>
        <w:lastRenderedPageBreak/>
        <w:t>Podmiot przetwarzający stwierdza, że jest mu znana treść obowiązujących przepisów w zakresie ochrony danych osobowych.</w:t>
      </w:r>
    </w:p>
    <w:p w:rsidR="00695223" w:rsidRPr="0010401A" w:rsidRDefault="00695223" w:rsidP="00695223">
      <w:pPr>
        <w:jc w:val="center"/>
        <w:rPr>
          <w:b/>
        </w:rPr>
      </w:pPr>
      <w:r w:rsidRPr="0010401A">
        <w:rPr>
          <w:b/>
        </w:rPr>
        <w:t>§ 2.</w:t>
      </w:r>
    </w:p>
    <w:p w:rsidR="00695223" w:rsidRDefault="00695223" w:rsidP="00695223">
      <w:pPr>
        <w:pStyle w:val="Akapitzlist"/>
        <w:numPr>
          <w:ilvl w:val="0"/>
          <w:numId w:val="33"/>
        </w:numPr>
        <w:ind w:left="426"/>
        <w:jc w:val="both"/>
      </w:pPr>
      <w:r>
        <w:t>Podmiot przetwarzający zobowiązuje się wykonać wszelkie czynności na rzecz Administratora z najwyższą starannością.</w:t>
      </w:r>
    </w:p>
    <w:p w:rsidR="00695223" w:rsidRDefault="00695223" w:rsidP="00695223">
      <w:pPr>
        <w:pStyle w:val="Akapitzlist"/>
        <w:numPr>
          <w:ilvl w:val="0"/>
          <w:numId w:val="33"/>
        </w:numPr>
        <w:ind w:left="426"/>
        <w:jc w:val="both"/>
      </w:pPr>
      <w:r>
        <w:t xml:space="preserve">Podmiot przetwarzający oświadcza, iż będzie stosował  –  do dnia 25 maja 2018 r.  -  wymagania określone ustawą oraz przepisami wykonawczymi do ustawy oraz -  począwszy od dnia  25 maja 2018 r.  -  wymagania określone rozporządzeniem oraz przepisami powszechnie obowiązującymi dotyczącymi ochrony danych osobowych. </w:t>
      </w:r>
    </w:p>
    <w:p w:rsidR="00695223" w:rsidRDefault="00695223" w:rsidP="00695223">
      <w:pPr>
        <w:pStyle w:val="Akapitzlist"/>
        <w:numPr>
          <w:ilvl w:val="0"/>
          <w:numId w:val="33"/>
        </w:numPr>
        <w:ind w:left="426"/>
        <w:jc w:val="both"/>
      </w:pPr>
      <w:r>
        <w:t xml:space="preserve">W związku z realizacją Umowy o współpracę Podmiot przetwarzający uzyskuje dostęp do danych osobowych przetwarzanych przez Administratora, który jest ich administratorem w rozumieniu przepisów ustawy i rozporządzenia. </w:t>
      </w:r>
    </w:p>
    <w:p w:rsidR="00695223" w:rsidRDefault="00695223" w:rsidP="00695223">
      <w:pPr>
        <w:pStyle w:val="Akapitzlist"/>
        <w:numPr>
          <w:ilvl w:val="0"/>
          <w:numId w:val="33"/>
        </w:numPr>
        <w:ind w:left="426"/>
        <w:jc w:val="both"/>
      </w:pPr>
      <w:r>
        <w:t>Stosownie do wymogów ustawy i rozporządzenia Administrator powierza, a Podmiot przetwarzający podejmuje się przetwarzania danych osobowych wyłącznie w zakresie określonym w § 1 oraz § 2 ust. 3.</w:t>
      </w:r>
    </w:p>
    <w:p w:rsidR="00695223" w:rsidRPr="0010401A" w:rsidRDefault="00695223" w:rsidP="00695223">
      <w:pPr>
        <w:jc w:val="center"/>
        <w:rPr>
          <w:b/>
        </w:rPr>
      </w:pPr>
      <w:r w:rsidRPr="0010401A">
        <w:rPr>
          <w:b/>
        </w:rPr>
        <w:t>§ 3.</w:t>
      </w:r>
    </w:p>
    <w:p w:rsidR="00695223" w:rsidRDefault="00695223" w:rsidP="00695223">
      <w:pPr>
        <w:pStyle w:val="Akapitzlist"/>
        <w:numPr>
          <w:ilvl w:val="0"/>
          <w:numId w:val="34"/>
        </w:numPr>
        <w:ind w:left="426"/>
        <w:jc w:val="both"/>
      </w:pPr>
      <w:r>
        <w:t>Administrator powierza Podmiotowi przetwarzającemu, w celu realizacji Umowy o współpracę, dane w zakresie określonym w § 2 ust. 2 z administrowanego przez niego zbioru.</w:t>
      </w:r>
    </w:p>
    <w:p w:rsidR="00695223" w:rsidRDefault="00695223" w:rsidP="00695223">
      <w:pPr>
        <w:pStyle w:val="Akapitzlist"/>
        <w:numPr>
          <w:ilvl w:val="0"/>
          <w:numId w:val="34"/>
        </w:numPr>
        <w:ind w:left="426"/>
        <w:jc w:val="both"/>
      </w:pPr>
      <w:r>
        <w:t>Podmiot przetwarzający nie będzie udostępniał przetwarzanych na podstawie niniejszej  Umowy danych osobowych stronom trzecim, w szczególności odbiorcom.</w:t>
      </w:r>
    </w:p>
    <w:p w:rsidR="00695223" w:rsidRDefault="00695223" w:rsidP="00695223">
      <w:pPr>
        <w:pStyle w:val="Akapitzlist"/>
        <w:numPr>
          <w:ilvl w:val="0"/>
          <w:numId w:val="34"/>
        </w:numPr>
        <w:ind w:left="426"/>
        <w:jc w:val="both"/>
      </w:pPr>
      <w:r>
        <w:t>Podmiot przetwarzający oświadcza, iż przed rozpoczęciem przetwarzania danych osobowych podjął środki zabezpieczające zbiór danych oraz dane osobowe, o których mowa w art. 36-39a ustawy.</w:t>
      </w:r>
    </w:p>
    <w:p w:rsidR="00695223" w:rsidRDefault="00695223" w:rsidP="00695223">
      <w:pPr>
        <w:pStyle w:val="Akapitzlist"/>
        <w:numPr>
          <w:ilvl w:val="0"/>
          <w:numId w:val="34"/>
        </w:numPr>
        <w:ind w:left="426"/>
        <w:jc w:val="both"/>
      </w:pPr>
      <w:r>
        <w:t>Podmiot przetwarzający zobowiązuje się, przy przetwarzaniu powierzonych danych osobowych, do stosowania odpowiednich środków technicznych i organizacyjnych zapewniających adekwatny stopień bezpieczeństwa odpowiadający ryzyku związanym z przetwarzaniem danych osobowych, o których mowa w art. 32 rozporządzenia.</w:t>
      </w:r>
    </w:p>
    <w:p w:rsidR="00695223" w:rsidRDefault="00695223" w:rsidP="00695223">
      <w:pPr>
        <w:pStyle w:val="Akapitzlist"/>
        <w:numPr>
          <w:ilvl w:val="0"/>
          <w:numId w:val="34"/>
        </w:numPr>
        <w:ind w:left="426"/>
        <w:jc w:val="both"/>
      </w:pPr>
      <w:r>
        <w:t>Podmiot przetwarzający zobowiązany jest:</w:t>
      </w:r>
    </w:p>
    <w:p w:rsidR="00695223" w:rsidRDefault="00695223" w:rsidP="00695223">
      <w:pPr>
        <w:pStyle w:val="Akapitzlist"/>
        <w:numPr>
          <w:ilvl w:val="0"/>
          <w:numId w:val="35"/>
        </w:numPr>
        <w:jc w:val="both"/>
      </w:pPr>
      <w:r>
        <w:t>do zastosowania środków technicznych i organizacyjnych zapewniających ochronę przetwarzania danych osobowych, a w szczególności powinien zabezpieczyć dane przed ich udostępnieniem osobom nieupoważnionym, zabraniem przez osobę nieuprawnioną, przetwarzaniem z naruszeniem ustawy, zmianą, utratą, uszkodzeniem lub zniszczeniem;</w:t>
      </w:r>
    </w:p>
    <w:p w:rsidR="00695223" w:rsidRDefault="00695223" w:rsidP="00695223">
      <w:pPr>
        <w:pStyle w:val="Akapitzlist"/>
        <w:numPr>
          <w:ilvl w:val="0"/>
          <w:numId w:val="35"/>
        </w:numPr>
        <w:jc w:val="both"/>
      </w:pPr>
      <w:r>
        <w:t xml:space="preserve"> dopuścić do obsługi systemu informatycznego oraz urządzeń wchodzących w jego skład, służących do przetwarzania danych, wyłącznie osoby posiadające wydane przez niego upoważnienie; w celu wykonania niniejszej  Umowy Administrator upoważnia Podmiot przetwarzający do udzielania ww. upoważnień;</w:t>
      </w:r>
    </w:p>
    <w:p w:rsidR="00695223" w:rsidRDefault="00695223" w:rsidP="00695223">
      <w:pPr>
        <w:pStyle w:val="Akapitzlist"/>
        <w:numPr>
          <w:ilvl w:val="0"/>
          <w:numId w:val="35"/>
        </w:numPr>
        <w:jc w:val="both"/>
      </w:pPr>
      <w:r>
        <w:t>w odniesieniu do osób upoważnionych przez Podmiot przetwarzający do przetwarzania danych osobowych  -  zapewnić kontrolę nad tym, jakie dane osobowe, kiedy, przez kogo oraz komu są przekazywane zwłaszcza, gdy przekazywane są za pomocą teletransmisji danych;</w:t>
      </w:r>
    </w:p>
    <w:p w:rsidR="00695223" w:rsidRDefault="00695223" w:rsidP="00695223">
      <w:pPr>
        <w:pStyle w:val="Akapitzlist"/>
        <w:numPr>
          <w:ilvl w:val="0"/>
          <w:numId w:val="35"/>
        </w:numPr>
        <w:jc w:val="both"/>
      </w:pPr>
      <w:r>
        <w:t>prowadzić ewidencję osób upoważnionych przez niego do przetwarzania danych osobowych;</w:t>
      </w:r>
    </w:p>
    <w:p w:rsidR="00695223" w:rsidRDefault="00695223" w:rsidP="00695223">
      <w:pPr>
        <w:pStyle w:val="Akapitzlist"/>
        <w:numPr>
          <w:ilvl w:val="0"/>
          <w:numId w:val="35"/>
        </w:numPr>
        <w:jc w:val="both"/>
      </w:pPr>
      <w:r>
        <w:t xml:space="preserve"> zapewnić, aby osoby, o których mowa w pkt 4, zobowiązały się do zachowania w tajemnicy dane osobowe oraz sposoby ich zabezpieczeń;</w:t>
      </w:r>
    </w:p>
    <w:p w:rsidR="00695223" w:rsidRDefault="00695223" w:rsidP="00695223">
      <w:pPr>
        <w:pStyle w:val="Akapitzlist"/>
        <w:numPr>
          <w:ilvl w:val="0"/>
          <w:numId w:val="35"/>
        </w:numPr>
        <w:jc w:val="both"/>
      </w:pPr>
      <w:r>
        <w:lastRenderedPageBreak/>
        <w:t>udostępnić na żądanie Administratora informacji w związku z koniecznością wywiązywania się przez Administratora z obowiązku odpowiadania na żądania osoby, której dane dotyczą oraz wywiązywania się z obowiązków określonych w art. 32-36 rozporządzenia;</w:t>
      </w:r>
    </w:p>
    <w:p w:rsidR="00695223" w:rsidRDefault="00695223" w:rsidP="00695223">
      <w:pPr>
        <w:pStyle w:val="Akapitzlist"/>
        <w:numPr>
          <w:ilvl w:val="0"/>
          <w:numId w:val="35"/>
        </w:numPr>
        <w:jc w:val="both"/>
      </w:pPr>
      <w:r>
        <w:t>po stwierdzeniu naruszenia ochrony danych osobowych zgłosić  ten fakt w ciągu 24 godzin od stwierdzenia naruszenia osobom do kontaktu określonym w  § ………… Umowy  o współpracy oraz na adresy e-mail wskazane w § 6 ust. 1 pkt 1 niniejszej Umowy. Zgłoszenie musi zawierać co najmniej elementy opisane w art. 33 ust. 3 rozporządzenia;</w:t>
      </w:r>
    </w:p>
    <w:p w:rsidR="00695223" w:rsidRDefault="00695223" w:rsidP="00695223">
      <w:pPr>
        <w:pStyle w:val="Akapitzlist"/>
        <w:numPr>
          <w:ilvl w:val="0"/>
          <w:numId w:val="35"/>
        </w:numPr>
        <w:jc w:val="both"/>
      </w:pPr>
      <w:r>
        <w:t>wykonywać obowiązki przewidziane w rozporządzeniu dla podmiotu przetwarzającego dane osobowe oraz w przepisach powszechnie obowiązujących dotyczących ochrony danych osobowych, w tym prowadzić rejestr wszystkich czynności przetwarzania dokonywanych w imieniu Administratora, o którym mowa w art. 30 ust. 2 rozporządzenia;</w:t>
      </w:r>
    </w:p>
    <w:p w:rsidR="00695223" w:rsidRDefault="00695223" w:rsidP="00695223">
      <w:pPr>
        <w:pStyle w:val="Akapitzlist"/>
        <w:numPr>
          <w:ilvl w:val="0"/>
          <w:numId w:val="35"/>
        </w:numPr>
        <w:jc w:val="both"/>
      </w:pPr>
      <w:r>
        <w:t>w terminie 7 dni od zgłoszenia żądania przez Administratora do podjęcia działań związanych ze zgłoszonym przez osobą fizyczną żądaniem na podstawie art. 15 –  21 rozporządzenia –  wykonać żądanie Administratora oraz poinformować go o podjętych w tym zakresie działaniach;</w:t>
      </w:r>
    </w:p>
    <w:p w:rsidR="00695223" w:rsidRDefault="00695223" w:rsidP="00695223">
      <w:pPr>
        <w:pStyle w:val="Akapitzlist"/>
        <w:numPr>
          <w:ilvl w:val="0"/>
          <w:numId w:val="35"/>
        </w:numPr>
        <w:jc w:val="both"/>
      </w:pPr>
      <w:r>
        <w:t>zapewnić środki techniczne i organizacyjne w celu wywiązania się z obowiązku odpowiadania na żądania osoby, której dane dotyczą, w zakresie realizacji jej praw określonych w rozdziale III rozporządzenia;</w:t>
      </w:r>
    </w:p>
    <w:p w:rsidR="00695223" w:rsidRDefault="00695223" w:rsidP="00695223">
      <w:pPr>
        <w:pStyle w:val="Akapitzlist"/>
        <w:numPr>
          <w:ilvl w:val="0"/>
          <w:numId w:val="35"/>
        </w:numPr>
        <w:jc w:val="both"/>
      </w:pPr>
      <w:r>
        <w:t>na każde żądanie Administratora  –  w terminie przez niego wskazanym  –  udostępnić Administratorowi wszelkie informacje niezbędne do wykazania spełnienia obowiązków określonych w art. 28 rozporządzenia;</w:t>
      </w:r>
    </w:p>
    <w:p w:rsidR="00695223" w:rsidRDefault="00695223" w:rsidP="00695223">
      <w:pPr>
        <w:pStyle w:val="Akapitzlist"/>
        <w:numPr>
          <w:ilvl w:val="0"/>
          <w:numId w:val="35"/>
        </w:numPr>
        <w:jc w:val="both"/>
      </w:pPr>
      <w:r>
        <w:t xml:space="preserve">umożliwić Administratorowi lub osobie upoważnionej przez Administratora przeprowadzenie audytów oraz przyczyniać się do nich; </w:t>
      </w:r>
    </w:p>
    <w:p w:rsidR="00695223" w:rsidRDefault="00695223" w:rsidP="00695223">
      <w:pPr>
        <w:pStyle w:val="Akapitzlist"/>
        <w:numPr>
          <w:ilvl w:val="0"/>
          <w:numId w:val="35"/>
        </w:numPr>
        <w:jc w:val="both"/>
      </w:pPr>
      <w:r>
        <w:t>współpracować z organem nadzorczym ochrony danych osobowych;</w:t>
      </w:r>
    </w:p>
    <w:p w:rsidR="00695223" w:rsidRDefault="00695223" w:rsidP="00695223">
      <w:pPr>
        <w:pStyle w:val="Akapitzlist"/>
        <w:numPr>
          <w:ilvl w:val="0"/>
          <w:numId w:val="35"/>
        </w:numPr>
        <w:jc w:val="both"/>
      </w:pPr>
      <w:r>
        <w:t>wyznaczyć inspektora ochrony danych osobowych spełniającego wymagania określone w art. 37 ust. 5 rozporządzenia oraz informować Administratora o jego zmianie w terminie 2 dni od wyznaczenia nowego inspektora;</w:t>
      </w:r>
    </w:p>
    <w:p w:rsidR="00695223" w:rsidRDefault="00695223" w:rsidP="00695223">
      <w:pPr>
        <w:pStyle w:val="Akapitzlist"/>
        <w:numPr>
          <w:ilvl w:val="0"/>
          <w:numId w:val="35"/>
        </w:numPr>
        <w:jc w:val="both"/>
      </w:pPr>
      <w:r>
        <w:t xml:space="preserve">zapewnić status inspektora ochrony danych określony w art. 38 rozporządzenia. </w:t>
      </w:r>
    </w:p>
    <w:p w:rsidR="00695223" w:rsidRDefault="00695223" w:rsidP="00695223">
      <w:pPr>
        <w:jc w:val="both"/>
      </w:pPr>
      <w:r>
        <w:t>6.  Podmiot przetwarzający oświadcza, że:</w:t>
      </w:r>
    </w:p>
    <w:p w:rsidR="00695223" w:rsidRDefault="00695223" w:rsidP="00695223">
      <w:pPr>
        <w:pStyle w:val="Akapitzlist"/>
        <w:numPr>
          <w:ilvl w:val="0"/>
          <w:numId w:val="36"/>
        </w:numPr>
        <w:jc w:val="both"/>
      </w:pPr>
      <w:r>
        <w:t xml:space="preserve">urządzenia i  systemy informatyczne służące do przetwarzania powierzonych mu danych osobowych są zgodne z wymogami rozporządzenia Ministra Spraw Wewnętrznych </w:t>
      </w:r>
      <w:r>
        <w:br/>
        <w:t>i Administracji z dnia 29 kwietnia 2004 r. w sprawie dokumentacji przetwarzania danych osobowych oraz warunków  technicznych i organizacyjnych, jakim powinny odpowiadać urządzenia i systemy informatyczne służące do przetwarzania danych osobowych (Dz. U. Nr 100, poz.1024) oraz spełniają wymagania określone w powyższym rozporządzeniu;</w:t>
      </w:r>
    </w:p>
    <w:p w:rsidR="00695223" w:rsidRDefault="00695223" w:rsidP="00695223">
      <w:pPr>
        <w:pStyle w:val="Akapitzlist"/>
        <w:numPr>
          <w:ilvl w:val="0"/>
          <w:numId w:val="36"/>
        </w:numPr>
        <w:jc w:val="both"/>
      </w:pPr>
      <w:r>
        <w:t xml:space="preserve">będzie przetwarzał dane osobowe zgodnie z obowiązującymi przepisami prawa </w:t>
      </w:r>
      <w:r>
        <w:br/>
        <w:t xml:space="preserve">i wewnętrznymi procedurami;  </w:t>
      </w:r>
    </w:p>
    <w:p w:rsidR="00695223" w:rsidRDefault="00695223" w:rsidP="00695223">
      <w:pPr>
        <w:pStyle w:val="Akapitzlist"/>
        <w:numPr>
          <w:ilvl w:val="0"/>
          <w:numId w:val="36"/>
        </w:numPr>
        <w:jc w:val="both"/>
      </w:pPr>
      <w:r>
        <w:t>urządzenia i systemy informatyczne służące do przetwarzania powierzonych mu danych osobowych będą zgodne z wymaganiami rozporządzenia oraz będzie przetwarzał dane osobowe zgodnie z rozporządzeniem oraz przepisami powszechnie obowiązującymi dotyczącymi ochrony danych osobowych;</w:t>
      </w:r>
    </w:p>
    <w:p w:rsidR="00695223" w:rsidRDefault="00695223" w:rsidP="00695223">
      <w:pPr>
        <w:pStyle w:val="Akapitzlist"/>
        <w:numPr>
          <w:ilvl w:val="0"/>
          <w:numId w:val="36"/>
        </w:numPr>
        <w:jc w:val="both"/>
      </w:pPr>
      <w:r>
        <w:t>wdroży odpowiednie środki techniczne i organizacyjne, aby przetwarzanie odbywało się zgodnie z rozporządzeniem oraz przepisami powszechnie obowiązującymi dotyczącymi ochrony danych osobowych i będzie w stanie powyższe wykazać;</w:t>
      </w:r>
    </w:p>
    <w:p w:rsidR="00695223" w:rsidRDefault="00695223" w:rsidP="00695223">
      <w:pPr>
        <w:pStyle w:val="Akapitzlist"/>
        <w:numPr>
          <w:ilvl w:val="0"/>
          <w:numId w:val="36"/>
        </w:numPr>
        <w:jc w:val="both"/>
      </w:pPr>
      <w:r>
        <w:t xml:space="preserve">środki, o których mowa w pkt 4, będzie poddawał przeglądom i uaktualnieniom; </w:t>
      </w:r>
    </w:p>
    <w:p w:rsidR="00695223" w:rsidRDefault="00695223" w:rsidP="00695223">
      <w:pPr>
        <w:pStyle w:val="Akapitzlist"/>
        <w:numPr>
          <w:ilvl w:val="0"/>
          <w:numId w:val="36"/>
        </w:numPr>
        <w:jc w:val="both"/>
      </w:pPr>
      <w:r>
        <w:lastRenderedPageBreak/>
        <w:t>obowiązują u przedsiębiorcy wymagane przez rozporządzenie dokumenty oraz polityka ochrony danych - zgodne z rozporządzeniem.</w:t>
      </w:r>
    </w:p>
    <w:p w:rsidR="00695223" w:rsidRDefault="00695223" w:rsidP="00695223">
      <w:pPr>
        <w:pStyle w:val="Akapitzlist"/>
        <w:numPr>
          <w:ilvl w:val="0"/>
          <w:numId w:val="32"/>
        </w:numPr>
        <w:ind w:left="426"/>
        <w:jc w:val="both"/>
      </w:pPr>
      <w:r>
        <w:t xml:space="preserve">Administrator lub upoważniony przez niego podmiot jest uprawniony do kontrolowania Podmiotu przetwarzającego w zakresie stosowania przez niego przepisów ustawy oraz rozporządzeń wykonawczych do ustawy i rozporządzenia oraz w zakresie wywiązania się z obowiązków wynikających z niniejszej  Umowy. W wypadku wykazania jakichkolwiek uchybień Administrator zobowiązuje Podmiot przetwarzający do ich usunięcia, a w razie niezastosowania się do zaleceń Administrator może wypowiedzieć niniejszą  Umowę bez zachowania okresu wypowiedzenia. W szczególności Administrator, zgodnie z art. 28 ust. 3 pkt h) rozporządzenia, ma prawo do audytu, w tym  inspekcji,  czy środki zastosowane przez Podmiot przetwarzający przy przetwarzaniu </w:t>
      </w:r>
      <w:r>
        <w:br/>
        <w:t>i zabezpieczeniu powierzonych danych osobowych spełniają postanowienia Umowy.</w:t>
      </w:r>
    </w:p>
    <w:p w:rsidR="00695223" w:rsidRDefault="00695223" w:rsidP="00695223">
      <w:pPr>
        <w:pStyle w:val="Akapitzlist"/>
        <w:numPr>
          <w:ilvl w:val="0"/>
          <w:numId w:val="32"/>
        </w:numPr>
        <w:ind w:left="426"/>
        <w:jc w:val="both"/>
      </w:pPr>
      <w:r>
        <w:t>Kontroli, o której mowa w ust. 7, Administrator może dokonać w każdym czasie obowiązywania niniejszej Umowy.</w:t>
      </w:r>
    </w:p>
    <w:p w:rsidR="00695223" w:rsidRDefault="00695223" w:rsidP="00695223">
      <w:pPr>
        <w:pStyle w:val="Akapitzlist"/>
        <w:numPr>
          <w:ilvl w:val="0"/>
          <w:numId w:val="32"/>
        </w:numPr>
        <w:ind w:left="426" w:hanging="426"/>
        <w:jc w:val="both"/>
      </w:pPr>
      <w:r>
        <w:t>Podmiot przetwarzający zobowiązuje się do usunięcia uchybień stwierdzonych podczas kontroli w terminie wskazanym przez Administratora nie dłuższym niż 7 dni.</w:t>
      </w:r>
    </w:p>
    <w:p w:rsidR="00695223" w:rsidRDefault="00695223" w:rsidP="00695223">
      <w:pPr>
        <w:pStyle w:val="Akapitzlist"/>
        <w:numPr>
          <w:ilvl w:val="0"/>
          <w:numId w:val="32"/>
        </w:numPr>
        <w:ind w:left="426" w:hanging="426"/>
        <w:jc w:val="both"/>
      </w:pPr>
      <w:r>
        <w:t>Podmiot przetwarzający ponosi wszelką odpowiedzialność, tak wobec osób trzecich,  jak i wobec Administratora, za szkody powstałe w związku z nienależytą ochroną powierzonych danych osobowych, o których mowa w niniejszej  Umowy, lub nienależytym przetwarzaniem danych osobowych.</w:t>
      </w:r>
    </w:p>
    <w:p w:rsidR="00695223" w:rsidRDefault="00695223" w:rsidP="00695223">
      <w:pPr>
        <w:pStyle w:val="Akapitzlist"/>
        <w:numPr>
          <w:ilvl w:val="0"/>
          <w:numId w:val="32"/>
        </w:numPr>
        <w:ind w:left="426" w:hanging="426"/>
        <w:jc w:val="both"/>
      </w:pPr>
      <w:r>
        <w:t xml:space="preserve">Podmiot przetwarzający zobowiązuje się do zachowania w tajemnicy danych osobowych, do których będzie miał dostęp w związku z wykonywaniem Umowy o współpracę, a także sposobów zabezpieczenia tych danych, zarówno w trakcie trwania niniejszej  Umowy, jak i po jej wygaśnięciu lub rozwiązaniu. </w:t>
      </w:r>
    </w:p>
    <w:p w:rsidR="00695223" w:rsidRDefault="00695223" w:rsidP="00695223">
      <w:pPr>
        <w:pStyle w:val="Akapitzlist"/>
        <w:numPr>
          <w:ilvl w:val="0"/>
          <w:numId w:val="32"/>
        </w:numPr>
        <w:ind w:left="426" w:hanging="426"/>
        <w:jc w:val="both"/>
      </w:pPr>
      <w:r>
        <w:t xml:space="preserve">Podmiot przetwarzający zobowiązuje się do ścisłego przestrzegania warunków niniejszej  Umowy oraz Umowy o współpracę, które wiążą się z ochroną danych osobowych, w szczególności nie będzie bez upoważnienia wykorzystywał danych osobowych w celach niezwiązanych z realizacją Umowy o współpracę. </w:t>
      </w:r>
    </w:p>
    <w:p w:rsidR="00695223" w:rsidRDefault="00695223" w:rsidP="00695223">
      <w:pPr>
        <w:pStyle w:val="Akapitzlist"/>
        <w:numPr>
          <w:ilvl w:val="0"/>
          <w:numId w:val="32"/>
        </w:numPr>
        <w:ind w:left="426" w:hanging="426"/>
        <w:jc w:val="both"/>
      </w:pPr>
      <w:r>
        <w:t>Przekazanie powierzonych danych do państwa trzeciego może nastąpić jedynie na pisemne polecenie Administratora.</w:t>
      </w:r>
    </w:p>
    <w:p w:rsidR="00695223" w:rsidRDefault="00695223" w:rsidP="00695223">
      <w:pPr>
        <w:pStyle w:val="Akapitzlist"/>
        <w:numPr>
          <w:ilvl w:val="0"/>
          <w:numId w:val="32"/>
        </w:numPr>
        <w:ind w:left="426" w:hanging="426"/>
        <w:jc w:val="both"/>
      </w:pPr>
      <w:r>
        <w:t xml:space="preserve">Podmiot przetwarzający nie powierzy przetwarzania danych osobowych przetwarzanych na podstawie niniejszej  Umowy innemu podmiotowi bez  pisemnej zgody Administratora. Podmiot przetwarzający, na pisemne żądanie Administratora, zobowiązany jest niezwłocznie wypowiedzieć Umowę z podmiotem, któremu powierzył przetwarzanie danych osobowych wskazanych w niniejszej Umowie. Podmiot przetwarzający  zobowiązany jest zapewnić, aby przetwarzanie danych przez podmiot, któremu powierzył przetwarzanie danych osobowych wskazanych w niniejszej  Umowie, odpowiadało wymogom rozporządzenia, a także, aby na podmiot ten zostały lub zostaną nałożone -nie później niż w chwili powierzenia do przetwarzania danych osobowych, o których mowa w niniejszej  Umowie  -  wszystkie obowiązki przewidziane niniejszą  Umową dla Podmiotu przetwarzającego. </w:t>
      </w:r>
    </w:p>
    <w:p w:rsidR="00695223" w:rsidRPr="005C3F25" w:rsidRDefault="00695223" w:rsidP="00695223">
      <w:pPr>
        <w:jc w:val="center"/>
        <w:rPr>
          <w:b/>
        </w:rPr>
      </w:pPr>
      <w:r w:rsidRPr="005C3F25">
        <w:rPr>
          <w:b/>
        </w:rPr>
        <w:t>§ 4.</w:t>
      </w:r>
    </w:p>
    <w:p w:rsidR="00695223" w:rsidRDefault="00695223" w:rsidP="00695223">
      <w:pPr>
        <w:pStyle w:val="Akapitzlist"/>
        <w:numPr>
          <w:ilvl w:val="0"/>
          <w:numId w:val="37"/>
        </w:numPr>
        <w:ind w:left="426"/>
        <w:jc w:val="both"/>
      </w:pPr>
      <w:r>
        <w:t xml:space="preserve">W przypadku gdy naruszenie ochrony danych osobowych przez Podmiot przetwarzający lub podmiot, któremu powierzył wykonanie całości lub części Umowy może spowodować wysokie ryzyko naruszenia praw lub wolności osób fizycznych, Podmiot przetwarzający w terminie 12 godzin od stwierdzenia naruszenia zobowiązany jest poinformować osoby do kontaktu </w:t>
      </w:r>
      <w:r>
        <w:lastRenderedPageBreak/>
        <w:t xml:space="preserve">działające w imieniu Administratora określone w ………… Umowy o współpracy oraz osoby wskazane w § 6 ust. 1 pkt 1 niniejszej  Umowy, o takim naruszeniu. Zgłoszenie powinno językiem jasnym i prostym opisywać charakter naruszenia ochrony danych osobowych oraz zawierać przynajmniej informacje i środki, o których mowa w art. 33 ust. 3 lit. b), c) i d) rozporządzenia. Powyższe zawiadomienie nie jest wymagane w przypadkach wskazanych w art. 34 ust. 3 rozporządzenia. </w:t>
      </w:r>
    </w:p>
    <w:p w:rsidR="00695223" w:rsidRDefault="00695223" w:rsidP="00695223">
      <w:pPr>
        <w:pStyle w:val="Akapitzlist"/>
        <w:numPr>
          <w:ilvl w:val="0"/>
          <w:numId w:val="37"/>
        </w:numPr>
        <w:ind w:left="426"/>
        <w:jc w:val="both"/>
      </w:pPr>
      <w:r>
        <w:t>Podmiot przetwarzający ponosi pełną  odpowiedzialność wobec Administratora za nie wywiązanie się ze spoczywających na podmiot, któremu powierzył wykonanie całości lub części  Umowy obowiązków ochrony danych osobowych.</w:t>
      </w:r>
    </w:p>
    <w:p w:rsidR="00695223" w:rsidRDefault="00695223" w:rsidP="00695223">
      <w:pPr>
        <w:pStyle w:val="Akapitzlist"/>
        <w:numPr>
          <w:ilvl w:val="0"/>
          <w:numId w:val="37"/>
        </w:numPr>
        <w:ind w:left="426"/>
        <w:jc w:val="both"/>
      </w:pPr>
      <w:r>
        <w:t>Podmiot przetwarzający zapłaci Administratorowi karę umowną:</w:t>
      </w:r>
    </w:p>
    <w:p w:rsidR="00695223" w:rsidRDefault="00695223" w:rsidP="00695223">
      <w:pPr>
        <w:pStyle w:val="Akapitzlist"/>
        <w:numPr>
          <w:ilvl w:val="0"/>
          <w:numId w:val="38"/>
        </w:numPr>
        <w:jc w:val="both"/>
      </w:pPr>
      <w:r>
        <w:t>w przypadku niewykonania lub nienależytego wykonania niniejszej  Umowy lub naruszenia obowiązków wynikających z niniejszej Umowy przez Podmiot przetwarzający - w wysokości 10% wynagrodzenia całkowitego brutto Umowy o współpracę za każdy stwierdzony przypadek niewykonania  lub nienależytego wykonania niniejszej  Umowy lub naruszenia obowiązków wynikających z niniejszej Umowy przez Podmiot przetwarzający lub podmiot, który w jego imieniu przetwarza dane osobowe,</w:t>
      </w:r>
    </w:p>
    <w:p w:rsidR="00695223" w:rsidRDefault="00695223" w:rsidP="00695223">
      <w:pPr>
        <w:pStyle w:val="Akapitzlist"/>
        <w:numPr>
          <w:ilvl w:val="0"/>
          <w:numId w:val="38"/>
        </w:numPr>
        <w:jc w:val="both"/>
      </w:pPr>
      <w:r>
        <w:t>w przypadku wypowiedzenia niniejszej  Umowy przez Administratora ze skutkiem natychmiastowym, bez zachowania okresu wypowiedzenia  -  w wysokości 20% wynagrodzenia całkowitego brutto Umowy o współpracę,</w:t>
      </w:r>
    </w:p>
    <w:p w:rsidR="00695223" w:rsidRDefault="00695223" w:rsidP="00695223">
      <w:pPr>
        <w:pStyle w:val="Akapitzlist"/>
        <w:numPr>
          <w:ilvl w:val="0"/>
          <w:numId w:val="38"/>
        </w:numPr>
        <w:jc w:val="both"/>
      </w:pPr>
      <w:r>
        <w:t xml:space="preserve">w przypadku niewykonania lub nienależytego wykonania obowiązku określonego w § 5 ust. 5 przez Podmiot przetwarzający lub  podmiot, który w jego imieniu przetwarza dane osobowe  -  w wysokości 20% wynagrodzenia całkowitego brutto Umowy o współpracę. Kara  Umowna, o której mowa powyżej, przysługuje Administratorowi także w przypadku wygaśnięcia lub rozwiązania niniejszej Umowy. </w:t>
      </w:r>
    </w:p>
    <w:p w:rsidR="00695223" w:rsidRDefault="00695223" w:rsidP="00695223">
      <w:pPr>
        <w:pStyle w:val="Akapitzlist"/>
        <w:numPr>
          <w:ilvl w:val="0"/>
          <w:numId w:val="37"/>
        </w:numPr>
        <w:ind w:left="426"/>
        <w:jc w:val="both"/>
      </w:pPr>
      <w:r>
        <w:t>Administrator ma prawo do żądania od Podmiotu przetwarzającego odszkodowania przewyższającego wysokość zastrzeżonej kary umownej na zasadach ogólnych w przypadku, gdy wielkość szkody przekracza wysokość zastrzeżonej kary umownej.</w:t>
      </w:r>
    </w:p>
    <w:p w:rsidR="00695223" w:rsidRDefault="00695223" w:rsidP="00695223">
      <w:pPr>
        <w:pStyle w:val="Akapitzlist"/>
        <w:numPr>
          <w:ilvl w:val="0"/>
          <w:numId w:val="37"/>
        </w:numPr>
        <w:ind w:left="426"/>
        <w:jc w:val="both"/>
      </w:pPr>
      <w:r>
        <w:t>Podmiot przetwarzający odpowiada za szkodę wyrządzoną Administratorowi jak i osobie trzeciej w przypadku, gdy okaże się on odpowiedzialny lub współodpowiedzialny za szkodę, którą poniosła osoba, której dane dotyczą, w wyniku naruszenia przepisów rozporządzenia. Administrator zobowiązany jest każdorazowo do poinformowania Podmiotu przetwarzającego o każdym zdarzeniu, które mogłoby stanowić podstawę zgłoszenia przez Administratora roszczeń, o których mowa w zdaniu poprzednim w przypadku, gdy okoliczności zdarzenia wskazują na odpowiedzialność lub współodpowiedzialność Podmiotu przetwarzającego w powstaniu szkody oraz umożliwi mu odniesienie się i wskazanie okoliczności, które wyłączają obowiązek naprawienia ewentualnej szkody przez Podmiot przetwarzający.</w:t>
      </w:r>
    </w:p>
    <w:p w:rsidR="00695223" w:rsidRDefault="00695223" w:rsidP="00695223">
      <w:pPr>
        <w:pStyle w:val="Akapitzlist"/>
        <w:numPr>
          <w:ilvl w:val="0"/>
          <w:numId w:val="37"/>
        </w:numPr>
        <w:ind w:left="426"/>
        <w:jc w:val="both"/>
      </w:pPr>
      <w:r>
        <w:t xml:space="preserve">W przypadku gdyby jakakolwiek  osoba fizyczna lub podmiot trzeci, organizacja lub zrzeszenie, wystąpiły z roszczeniami wobec Administratora z tytułu naruszenia odpowiednio jej praw lub praw osoby fizycznej przez Podmiot przetwarzający lub podmiot, któremu powierzył on wykonanie całości lub części Umowy, Podmiot przetwarzający w szczególności: </w:t>
      </w:r>
    </w:p>
    <w:p w:rsidR="00695223" w:rsidRDefault="00695223" w:rsidP="00695223">
      <w:pPr>
        <w:pStyle w:val="Akapitzlist"/>
        <w:numPr>
          <w:ilvl w:val="0"/>
          <w:numId w:val="39"/>
        </w:numPr>
        <w:ind w:left="851"/>
        <w:jc w:val="both"/>
      </w:pPr>
      <w:r>
        <w:t>wstąpi do postępowania sądowego wszczętego przeciwko Administratorowi,</w:t>
      </w:r>
    </w:p>
    <w:p w:rsidR="00695223" w:rsidRDefault="00695223" w:rsidP="00695223">
      <w:pPr>
        <w:pStyle w:val="Akapitzlist"/>
        <w:numPr>
          <w:ilvl w:val="0"/>
          <w:numId w:val="39"/>
        </w:numPr>
        <w:ind w:left="851"/>
        <w:jc w:val="both"/>
      </w:pPr>
      <w:r>
        <w:t xml:space="preserve">zapewni należytą ochronę interesów Administratora, </w:t>
      </w:r>
    </w:p>
    <w:p w:rsidR="00695223" w:rsidRDefault="00695223" w:rsidP="00695223">
      <w:pPr>
        <w:pStyle w:val="Akapitzlist"/>
        <w:numPr>
          <w:ilvl w:val="0"/>
          <w:numId w:val="39"/>
        </w:numPr>
        <w:ind w:left="851"/>
        <w:jc w:val="both"/>
      </w:pPr>
      <w:r>
        <w:t xml:space="preserve">zwolni Administratora z wszelkich zobowiązań z tytułu naruszenia praw przysługujących osobie fizycznej na mocy rozporządzenia, </w:t>
      </w:r>
    </w:p>
    <w:p w:rsidR="00695223" w:rsidRDefault="00695223" w:rsidP="00695223">
      <w:pPr>
        <w:pStyle w:val="Akapitzlist"/>
        <w:numPr>
          <w:ilvl w:val="0"/>
          <w:numId w:val="39"/>
        </w:numPr>
        <w:ind w:left="851"/>
        <w:jc w:val="both"/>
      </w:pPr>
      <w:r>
        <w:lastRenderedPageBreak/>
        <w:t xml:space="preserve">w przypadku gdy Administrator wykonał obowiązki nałożone przez sądy lub organy nadzoru ochrony danych osobowych - zwróci Administratorowi kwotę zapłaconych odszkodowań, kar lub innych należności, </w:t>
      </w:r>
    </w:p>
    <w:p w:rsidR="00695223" w:rsidRDefault="00695223" w:rsidP="00695223">
      <w:pPr>
        <w:pStyle w:val="Akapitzlist"/>
        <w:numPr>
          <w:ilvl w:val="0"/>
          <w:numId w:val="39"/>
        </w:numPr>
        <w:ind w:left="851"/>
        <w:jc w:val="both"/>
      </w:pPr>
      <w:r>
        <w:t>zwolni Administratora od odpowiedzialności w stosunku do takich osób trzecich,</w:t>
      </w:r>
    </w:p>
    <w:p w:rsidR="00695223" w:rsidRDefault="00695223" w:rsidP="00695223">
      <w:pPr>
        <w:pStyle w:val="Akapitzlist"/>
        <w:numPr>
          <w:ilvl w:val="0"/>
          <w:numId w:val="39"/>
        </w:numPr>
        <w:ind w:left="851"/>
        <w:jc w:val="both"/>
      </w:pPr>
      <w:r>
        <w:t>zwróci Administratorowi wszelkie poniesione koszty związane z wystąpieniem przeciwko Administratorowi osób trzecich z tytułu naruszenia praw osób fizycznych.</w:t>
      </w:r>
    </w:p>
    <w:p w:rsidR="00695223" w:rsidRPr="005C3F25" w:rsidRDefault="00695223" w:rsidP="00695223">
      <w:pPr>
        <w:jc w:val="center"/>
        <w:rPr>
          <w:b/>
        </w:rPr>
      </w:pPr>
      <w:r w:rsidRPr="005C3F25">
        <w:rPr>
          <w:b/>
        </w:rPr>
        <w:t>§ 5.</w:t>
      </w:r>
    </w:p>
    <w:p w:rsidR="00695223" w:rsidRDefault="00695223" w:rsidP="00695223">
      <w:pPr>
        <w:pStyle w:val="Akapitzlist"/>
        <w:numPr>
          <w:ilvl w:val="0"/>
          <w:numId w:val="40"/>
        </w:numPr>
        <w:ind w:left="426"/>
        <w:jc w:val="both"/>
      </w:pPr>
      <w:r>
        <w:t xml:space="preserve">Niniejsza Umowa wchodzi w życie z dniem jej podpisania i obowiązuje przez okres obowiązywania Umowy o współpracę. </w:t>
      </w:r>
    </w:p>
    <w:p w:rsidR="00695223" w:rsidRDefault="00695223" w:rsidP="00695223">
      <w:pPr>
        <w:pStyle w:val="Akapitzlist"/>
        <w:numPr>
          <w:ilvl w:val="0"/>
          <w:numId w:val="40"/>
        </w:numPr>
        <w:ind w:left="426"/>
        <w:jc w:val="both"/>
      </w:pPr>
      <w:r>
        <w:t>Administrator może wypowiedzieć niniejszą Umowę ze skutkiem natychmiastowym, bez zachowania okresu wypowiedzenia, jeżeli  Podmiot przetwarzający rażąco narusza zobowiązania wynikające z niniejszej umowy lub Umowy o współpracę, które wiążą się z ochroną danych osobowych.</w:t>
      </w:r>
    </w:p>
    <w:p w:rsidR="00695223" w:rsidRDefault="00695223" w:rsidP="00695223">
      <w:pPr>
        <w:pStyle w:val="Akapitzlist"/>
        <w:numPr>
          <w:ilvl w:val="0"/>
          <w:numId w:val="40"/>
        </w:numPr>
        <w:ind w:left="426"/>
        <w:jc w:val="both"/>
      </w:pPr>
      <w:r>
        <w:t xml:space="preserve">Administrator może wypowiedzieć niniejszą umowę ze skutkiem natychmiastowym, bez zachowania okresu wypowiedzenia, jeżeli przyczyny wypowiedzenia niniejszej umowy wskazane w ust. 2 dotyczą podmiotu, któremu Podmiot przetwarzający powierzył przetwarzanie danych osobowych lub dalszemu podwykonawcy. </w:t>
      </w:r>
    </w:p>
    <w:p w:rsidR="00695223" w:rsidRDefault="00695223" w:rsidP="00695223">
      <w:pPr>
        <w:pStyle w:val="Akapitzlist"/>
        <w:numPr>
          <w:ilvl w:val="0"/>
          <w:numId w:val="40"/>
        </w:numPr>
        <w:ind w:left="426"/>
        <w:jc w:val="both"/>
      </w:pPr>
      <w:r>
        <w:t xml:space="preserve">Niniejsza Umowa wygasa po zrealizowaniu Umowy o współpracę, jej rozwiązaniu lub wygaśnięciu albo po rozwiązaniu lub wygaśnięciu umowy. </w:t>
      </w:r>
    </w:p>
    <w:p w:rsidR="00695223" w:rsidRDefault="00695223" w:rsidP="00695223">
      <w:pPr>
        <w:pStyle w:val="Akapitzlist"/>
        <w:numPr>
          <w:ilvl w:val="0"/>
          <w:numId w:val="40"/>
        </w:numPr>
        <w:ind w:left="426"/>
        <w:jc w:val="both"/>
      </w:pPr>
      <w:r>
        <w:t xml:space="preserve">Podmiot przetwarzający, z chwilą rozwiązania lub wygaśnięcia Umowy o współpracy, zobowiązuje się zwrócić przekazane przez Administratora dane osobowe oraz usunąć wszelkie dane osobowe z wszystkich posiadanych nośników, w szczególności ze sporządzonych kopii zapasowych, oraz usuwa wszelkie ich istniejące kopie i zobowiązuje się zniszczyć wszelkie informacje mogące posłużyć do odtworzenia, w całości lub części, powierzone dane osobowe.  </w:t>
      </w:r>
    </w:p>
    <w:p w:rsidR="00695223" w:rsidRDefault="00695223" w:rsidP="00695223">
      <w:pPr>
        <w:pStyle w:val="Akapitzlist"/>
        <w:numPr>
          <w:ilvl w:val="0"/>
          <w:numId w:val="40"/>
        </w:numPr>
        <w:ind w:left="426"/>
        <w:jc w:val="both"/>
      </w:pPr>
      <w:r>
        <w:t>Podmiot przetwarzający sporządza z czynności usunięcia danych osobowych protokół, który przesyła Administratorowi w terminie 7 dni od dnia rozwiązania lub wygaśnięcia Umowy  o współpracy.</w:t>
      </w:r>
    </w:p>
    <w:p w:rsidR="00695223" w:rsidRPr="005C3F25" w:rsidRDefault="00695223" w:rsidP="00695223">
      <w:pPr>
        <w:jc w:val="center"/>
        <w:rPr>
          <w:b/>
        </w:rPr>
      </w:pPr>
      <w:r w:rsidRPr="005C3F25">
        <w:rPr>
          <w:b/>
        </w:rPr>
        <w:t>§ 6.</w:t>
      </w:r>
    </w:p>
    <w:p w:rsidR="00695223" w:rsidRDefault="00695223" w:rsidP="00695223">
      <w:pPr>
        <w:pStyle w:val="Akapitzlist"/>
        <w:numPr>
          <w:ilvl w:val="0"/>
          <w:numId w:val="41"/>
        </w:numPr>
        <w:ind w:left="426"/>
        <w:jc w:val="both"/>
      </w:pPr>
      <w:r>
        <w:t>Strony ustalają następujące dane kontaktowe do realizacji obowiązków wynikających z niniejszej Umowy:</w:t>
      </w:r>
    </w:p>
    <w:p w:rsidR="00695223" w:rsidRDefault="00695223" w:rsidP="00695223">
      <w:pPr>
        <w:pStyle w:val="Akapitzlist"/>
        <w:numPr>
          <w:ilvl w:val="0"/>
          <w:numId w:val="42"/>
        </w:numPr>
        <w:jc w:val="both"/>
      </w:pPr>
      <w:r>
        <w:t>ze strony Administratora:</w:t>
      </w:r>
    </w:p>
    <w:p w:rsidR="00695223" w:rsidRDefault="00695223" w:rsidP="00695223">
      <w:pPr>
        <w:pStyle w:val="Akapitzlist"/>
        <w:numPr>
          <w:ilvl w:val="0"/>
          <w:numId w:val="43"/>
        </w:numPr>
        <w:jc w:val="both"/>
      </w:pPr>
      <w:r>
        <w:t>Inspektor Ochrony Danych - …………………</w:t>
      </w:r>
      <w:r w:rsidR="009C5F39">
        <w:t>. tel. …………… e-mail …………………..</w:t>
      </w:r>
    </w:p>
    <w:p w:rsidR="00695223" w:rsidRDefault="00695223" w:rsidP="00695223">
      <w:pPr>
        <w:pStyle w:val="Akapitzlist"/>
        <w:numPr>
          <w:ilvl w:val="0"/>
          <w:numId w:val="43"/>
        </w:numPr>
        <w:jc w:val="both"/>
      </w:pPr>
      <w:r>
        <w:t xml:space="preserve">  ……………………………</w:t>
      </w:r>
      <w:r w:rsidR="009C5F39">
        <w:t xml:space="preserve"> - tel. …………… e-mail …………………..</w:t>
      </w:r>
    </w:p>
    <w:p w:rsidR="00695223" w:rsidRDefault="00695223" w:rsidP="00695223">
      <w:pPr>
        <w:pStyle w:val="Akapitzlist"/>
        <w:numPr>
          <w:ilvl w:val="0"/>
          <w:numId w:val="42"/>
        </w:numPr>
        <w:jc w:val="both"/>
      </w:pPr>
      <w:r>
        <w:t>ze strony Podmiotu przetwarzającego:</w:t>
      </w:r>
    </w:p>
    <w:p w:rsidR="00695223" w:rsidRDefault="00695223" w:rsidP="00695223">
      <w:pPr>
        <w:pStyle w:val="Akapitzlist"/>
        <w:numPr>
          <w:ilvl w:val="0"/>
          <w:numId w:val="44"/>
        </w:numPr>
        <w:jc w:val="both"/>
      </w:pPr>
      <w:r>
        <w:t>Inspektor Ochrony Danych - …………………</w:t>
      </w:r>
      <w:r w:rsidR="009C5F39">
        <w:t>., tel. ……………, e-mail …………………..</w:t>
      </w:r>
    </w:p>
    <w:p w:rsidR="00695223" w:rsidRDefault="00695223" w:rsidP="00695223">
      <w:pPr>
        <w:pStyle w:val="Akapitzlist"/>
        <w:numPr>
          <w:ilvl w:val="0"/>
          <w:numId w:val="44"/>
        </w:numPr>
        <w:jc w:val="both"/>
      </w:pPr>
      <w:r>
        <w:t>……………………………</w:t>
      </w:r>
      <w:r w:rsidR="009C5F39">
        <w:t xml:space="preserve"> - tel. …………… e-mail …………………..</w:t>
      </w:r>
    </w:p>
    <w:p w:rsidR="00695223" w:rsidRDefault="00695223" w:rsidP="00695223">
      <w:pPr>
        <w:pStyle w:val="Akapitzlist"/>
        <w:numPr>
          <w:ilvl w:val="0"/>
          <w:numId w:val="41"/>
        </w:numPr>
        <w:ind w:left="426"/>
        <w:jc w:val="both"/>
      </w:pPr>
      <w:r>
        <w:t>Strony mają prawo do zmiany osób i danych teleadresowych wskazanych w ust. 1 w każdym czasie trwania Umowy, informując o tym pisemnie drugą Stronę bez konieczności sporządzania aneksu do Umowy.</w:t>
      </w:r>
    </w:p>
    <w:p w:rsidR="00695223" w:rsidRPr="0034332E" w:rsidRDefault="00695223" w:rsidP="00695223">
      <w:pPr>
        <w:jc w:val="center"/>
        <w:rPr>
          <w:b/>
        </w:rPr>
      </w:pPr>
      <w:r w:rsidRPr="0034332E">
        <w:rPr>
          <w:b/>
        </w:rPr>
        <w:t>§ 7.</w:t>
      </w:r>
    </w:p>
    <w:p w:rsidR="00695223" w:rsidRDefault="00695223" w:rsidP="00695223">
      <w:pPr>
        <w:jc w:val="both"/>
      </w:pPr>
      <w:r>
        <w:t>Niniejsza umowa zostanie zrealizowana przez Podmiot przetwarzający w ramach wynagrodzenia przewidzianego za wykonanie Umowy o współpracę.</w:t>
      </w:r>
    </w:p>
    <w:p w:rsidR="00695223" w:rsidRPr="0034332E" w:rsidRDefault="00695223" w:rsidP="00695223">
      <w:pPr>
        <w:jc w:val="center"/>
        <w:rPr>
          <w:b/>
        </w:rPr>
      </w:pPr>
      <w:r w:rsidRPr="0034332E">
        <w:rPr>
          <w:b/>
        </w:rPr>
        <w:lastRenderedPageBreak/>
        <w:t>§ 8.</w:t>
      </w:r>
    </w:p>
    <w:p w:rsidR="00695223" w:rsidRDefault="00695223" w:rsidP="00695223">
      <w:pPr>
        <w:pStyle w:val="Akapitzlist"/>
        <w:numPr>
          <w:ilvl w:val="0"/>
          <w:numId w:val="45"/>
        </w:numPr>
        <w:ind w:left="426"/>
        <w:jc w:val="both"/>
      </w:pPr>
      <w:r>
        <w:t>ile umowa nie stanowi inaczej, uzupełnienie lub zmiana umowy, jej rozwiązanie za zgodą obu Stron, jak również odstąpienie od niej albo jej wypowiedzenie wymaga zachowania formy pisemnej, pod rygorem nieważności.</w:t>
      </w:r>
    </w:p>
    <w:p w:rsidR="00695223" w:rsidRDefault="00695223" w:rsidP="00695223">
      <w:pPr>
        <w:pStyle w:val="Akapitzlist"/>
        <w:numPr>
          <w:ilvl w:val="0"/>
          <w:numId w:val="45"/>
        </w:numPr>
        <w:ind w:left="426"/>
        <w:jc w:val="both"/>
      </w:pPr>
      <w:r>
        <w:t xml:space="preserve">Sądem właściwym dla rozpatrzenia sporów wynikających z niniejszej umowy będzie sąd właściwy dla Administratora. </w:t>
      </w:r>
    </w:p>
    <w:p w:rsidR="00695223" w:rsidRDefault="00695223" w:rsidP="00695223">
      <w:pPr>
        <w:pStyle w:val="Akapitzlist"/>
        <w:numPr>
          <w:ilvl w:val="0"/>
          <w:numId w:val="45"/>
        </w:numPr>
        <w:ind w:left="426"/>
        <w:jc w:val="both"/>
      </w:pPr>
      <w:r>
        <w:t>Umowę sporządzono w trzech jednobrzmiących egzemplarzach, w tym dwa dla Administratora oraz jeden dla Podmiotu przetwarzającego.</w:t>
      </w:r>
    </w:p>
    <w:p w:rsidR="00695223" w:rsidRDefault="00695223" w:rsidP="00695223"/>
    <w:p w:rsidR="00695223" w:rsidRDefault="00695223" w:rsidP="003E1E6B">
      <w:pPr>
        <w:jc w:val="center"/>
      </w:pPr>
      <w:r>
        <w:t>.............................................</w:t>
      </w:r>
      <w:r>
        <w:tab/>
      </w:r>
      <w:r>
        <w:tab/>
      </w:r>
      <w:r>
        <w:tab/>
      </w:r>
      <w:r>
        <w:tab/>
      </w:r>
      <w:r>
        <w:tab/>
        <w:t>………………………………………………..</w:t>
      </w:r>
    </w:p>
    <w:p w:rsidR="00695223" w:rsidRDefault="00695223" w:rsidP="003E1E6B">
      <w:pPr>
        <w:jc w:val="center"/>
      </w:pPr>
      <w:r>
        <w:t xml:space="preserve">Administrator </w:t>
      </w:r>
      <w:r>
        <w:tab/>
      </w:r>
      <w:r>
        <w:tab/>
      </w:r>
      <w:r>
        <w:tab/>
      </w:r>
      <w:r>
        <w:tab/>
      </w:r>
      <w:r>
        <w:tab/>
      </w:r>
      <w:r>
        <w:tab/>
      </w:r>
      <w:r>
        <w:tab/>
        <w:t>Podmiot przetwarzający</w:t>
      </w:r>
    </w:p>
    <w:p w:rsidR="00695223" w:rsidRDefault="00695223" w:rsidP="00FF4786">
      <w:pPr>
        <w:ind w:left="12" w:firstLine="708"/>
        <w:jc w:val="both"/>
        <w:rPr>
          <w:b/>
          <w:sz w:val="24"/>
          <w:szCs w:val="24"/>
        </w:rPr>
      </w:pPr>
    </w:p>
    <w:p w:rsidR="003B6612" w:rsidRDefault="003B6612" w:rsidP="00FF4786">
      <w:pPr>
        <w:ind w:left="12" w:firstLine="708"/>
        <w:jc w:val="both"/>
        <w:rPr>
          <w:b/>
          <w:sz w:val="24"/>
          <w:szCs w:val="24"/>
        </w:rPr>
      </w:pPr>
    </w:p>
    <w:p w:rsidR="003E1E6B" w:rsidRDefault="003E1E6B" w:rsidP="00695223">
      <w:pPr>
        <w:ind w:left="12" w:firstLine="708"/>
        <w:jc w:val="right"/>
        <w:rPr>
          <w:b/>
          <w:sz w:val="24"/>
          <w:szCs w:val="24"/>
        </w:rPr>
      </w:pPr>
    </w:p>
    <w:p w:rsidR="003E1E6B" w:rsidRDefault="003E1E6B" w:rsidP="00695223">
      <w:pPr>
        <w:ind w:left="12" w:firstLine="708"/>
        <w:jc w:val="right"/>
        <w:rPr>
          <w:b/>
          <w:sz w:val="24"/>
          <w:szCs w:val="24"/>
        </w:rPr>
      </w:pPr>
      <w:bookmarkStart w:id="0" w:name="_GoBack"/>
      <w:bookmarkEnd w:id="0"/>
    </w:p>
    <w:p w:rsidR="003E1E6B" w:rsidRDefault="003E1E6B" w:rsidP="00695223">
      <w:pPr>
        <w:ind w:left="12" w:firstLine="708"/>
        <w:jc w:val="right"/>
        <w:rPr>
          <w:b/>
          <w:sz w:val="24"/>
          <w:szCs w:val="24"/>
        </w:rPr>
      </w:pPr>
    </w:p>
    <w:p w:rsidR="003E1E6B" w:rsidRDefault="003E1E6B" w:rsidP="00695223">
      <w:pPr>
        <w:ind w:left="12" w:firstLine="708"/>
        <w:jc w:val="right"/>
        <w:rPr>
          <w:b/>
          <w:sz w:val="24"/>
          <w:szCs w:val="24"/>
        </w:rPr>
      </w:pPr>
    </w:p>
    <w:p w:rsidR="003E1E6B" w:rsidRDefault="003E1E6B" w:rsidP="00695223">
      <w:pPr>
        <w:ind w:left="12" w:firstLine="708"/>
        <w:jc w:val="right"/>
        <w:rPr>
          <w:b/>
          <w:sz w:val="24"/>
          <w:szCs w:val="24"/>
        </w:rPr>
      </w:pPr>
    </w:p>
    <w:p w:rsidR="003E1E6B" w:rsidRDefault="003E1E6B" w:rsidP="00695223">
      <w:pPr>
        <w:ind w:left="12" w:firstLine="708"/>
        <w:jc w:val="right"/>
        <w:rPr>
          <w:b/>
          <w:sz w:val="24"/>
          <w:szCs w:val="24"/>
        </w:rPr>
      </w:pPr>
    </w:p>
    <w:p w:rsidR="003E1E6B" w:rsidRDefault="003E1E6B" w:rsidP="00695223">
      <w:pPr>
        <w:ind w:left="12" w:firstLine="708"/>
        <w:jc w:val="right"/>
        <w:rPr>
          <w:b/>
          <w:sz w:val="24"/>
          <w:szCs w:val="24"/>
        </w:rPr>
      </w:pPr>
    </w:p>
    <w:p w:rsidR="003E1E6B" w:rsidRDefault="003E1E6B" w:rsidP="00695223">
      <w:pPr>
        <w:ind w:left="12" w:firstLine="708"/>
        <w:jc w:val="right"/>
        <w:rPr>
          <w:b/>
          <w:sz w:val="24"/>
          <w:szCs w:val="24"/>
        </w:rPr>
      </w:pPr>
    </w:p>
    <w:p w:rsidR="003E1E6B" w:rsidRDefault="003E1E6B" w:rsidP="00695223">
      <w:pPr>
        <w:ind w:left="12" w:firstLine="708"/>
        <w:jc w:val="right"/>
        <w:rPr>
          <w:b/>
          <w:sz w:val="24"/>
          <w:szCs w:val="24"/>
        </w:rPr>
      </w:pPr>
    </w:p>
    <w:p w:rsidR="003E1E6B" w:rsidRDefault="003E1E6B" w:rsidP="00695223">
      <w:pPr>
        <w:ind w:left="12" w:firstLine="708"/>
        <w:jc w:val="right"/>
        <w:rPr>
          <w:b/>
          <w:sz w:val="24"/>
          <w:szCs w:val="24"/>
        </w:rPr>
      </w:pPr>
    </w:p>
    <w:p w:rsidR="003E1E6B" w:rsidRDefault="003E1E6B" w:rsidP="00695223">
      <w:pPr>
        <w:ind w:left="12" w:firstLine="708"/>
        <w:jc w:val="right"/>
        <w:rPr>
          <w:b/>
          <w:sz w:val="24"/>
          <w:szCs w:val="24"/>
        </w:rPr>
      </w:pPr>
    </w:p>
    <w:p w:rsidR="003E1E6B" w:rsidRDefault="003E1E6B" w:rsidP="00695223">
      <w:pPr>
        <w:ind w:left="12" w:firstLine="708"/>
        <w:jc w:val="right"/>
        <w:rPr>
          <w:b/>
          <w:sz w:val="24"/>
          <w:szCs w:val="24"/>
        </w:rPr>
      </w:pPr>
    </w:p>
    <w:p w:rsidR="003E1E6B" w:rsidRDefault="003E1E6B" w:rsidP="00695223">
      <w:pPr>
        <w:ind w:left="12" w:firstLine="708"/>
        <w:jc w:val="right"/>
        <w:rPr>
          <w:b/>
          <w:sz w:val="24"/>
          <w:szCs w:val="24"/>
        </w:rPr>
      </w:pPr>
    </w:p>
    <w:p w:rsidR="003E1E6B" w:rsidRDefault="003E1E6B" w:rsidP="00695223">
      <w:pPr>
        <w:ind w:left="12" w:firstLine="708"/>
        <w:jc w:val="right"/>
        <w:rPr>
          <w:b/>
          <w:sz w:val="24"/>
          <w:szCs w:val="24"/>
        </w:rPr>
      </w:pPr>
    </w:p>
    <w:p w:rsidR="003E1E6B" w:rsidRDefault="003E1E6B" w:rsidP="00695223">
      <w:pPr>
        <w:ind w:left="12" w:firstLine="708"/>
        <w:jc w:val="right"/>
        <w:rPr>
          <w:b/>
          <w:sz w:val="24"/>
          <w:szCs w:val="24"/>
        </w:rPr>
      </w:pPr>
    </w:p>
    <w:p w:rsidR="003E1E6B" w:rsidRDefault="003E1E6B" w:rsidP="00695223">
      <w:pPr>
        <w:ind w:left="12" w:firstLine="708"/>
        <w:jc w:val="right"/>
        <w:rPr>
          <w:b/>
          <w:sz w:val="24"/>
          <w:szCs w:val="24"/>
        </w:rPr>
      </w:pPr>
    </w:p>
    <w:p w:rsidR="003E1E6B" w:rsidRDefault="003E1E6B" w:rsidP="00695223">
      <w:pPr>
        <w:ind w:left="12" w:firstLine="708"/>
        <w:jc w:val="right"/>
        <w:rPr>
          <w:b/>
          <w:sz w:val="24"/>
          <w:szCs w:val="24"/>
        </w:rPr>
      </w:pPr>
    </w:p>
    <w:p w:rsidR="003E1E6B" w:rsidRDefault="003E1E6B" w:rsidP="00695223">
      <w:pPr>
        <w:ind w:left="12" w:firstLine="708"/>
        <w:jc w:val="right"/>
        <w:rPr>
          <w:b/>
          <w:sz w:val="24"/>
          <w:szCs w:val="24"/>
        </w:rPr>
      </w:pPr>
    </w:p>
    <w:p w:rsidR="00695223" w:rsidRDefault="00695223" w:rsidP="00695223">
      <w:pPr>
        <w:ind w:left="12" w:firstLine="708"/>
        <w:jc w:val="right"/>
        <w:rPr>
          <w:b/>
          <w:sz w:val="24"/>
          <w:szCs w:val="24"/>
        </w:rPr>
      </w:pPr>
      <w:r w:rsidRPr="00695223">
        <w:rPr>
          <w:b/>
          <w:sz w:val="24"/>
          <w:szCs w:val="24"/>
        </w:rPr>
        <w:lastRenderedPageBreak/>
        <w:t xml:space="preserve">Załącznik nr </w:t>
      </w:r>
      <w:r>
        <w:rPr>
          <w:b/>
          <w:sz w:val="24"/>
          <w:szCs w:val="24"/>
        </w:rPr>
        <w:t>4</w:t>
      </w:r>
      <w:r w:rsidRPr="00695223">
        <w:rPr>
          <w:b/>
          <w:sz w:val="24"/>
          <w:szCs w:val="24"/>
        </w:rPr>
        <w:t xml:space="preserve"> do Zaproszenia</w:t>
      </w:r>
    </w:p>
    <w:p w:rsidR="00695223" w:rsidRDefault="00695223" w:rsidP="00695223">
      <w:pPr>
        <w:ind w:left="12" w:firstLine="708"/>
        <w:jc w:val="center"/>
        <w:rPr>
          <w:b/>
          <w:sz w:val="24"/>
          <w:szCs w:val="24"/>
        </w:rPr>
      </w:pPr>
    </w:p>
    <w:p w:rsidR="00695223" w:rsidRDefault="00695223" w:rsidP="00695223">
      <w:pPr>
        <w:ind w:left="12" w:hanging="12"/>
        <w:jc w:val="center"/>
        <w:rPr>
          <w:b/>
          <w:sz w:val="24"/>
          <w:szCs w:val="24"/>
        </w:rPr>
      </w:pPr>
      <w:r>
        <w:rPr>
          <w:b/>
          <w:sz w:val="24"/>
          <w:szCs w:val="24"/>
        </w:rPr>
        <w:t>Wykaz wykonywanych usług</w:t>
      </w:r>
    </w:p>
    <w:p w:rsidR="003B1D56" w:rsidRDefault="003B1D56" w:rsidP="003B1D56">
      <w:pPr>
        <w:ind w:left="12" w:hanging="12"/>
        <w:jc w:val="both"/>
        <w:rPr>
          <w:sz w:val="24"/>
          <w:szCs w:val="24"/>
        </w:rPr>
      </w:pPr>
      <w:r w:rsidRPr="003B1D56">
        <w:rPr>
          <w:sz w:val="24"/>
          <w:szCs w:val="24"/>
        </w:rPr>
        <w:t>Ja (My), niżej podpisany/a (ni) …………………………………………………………………………</w:t>
      </w:r>
    </w:p>
    <w:p w:rsidR="003B1D56" w:rsidRDefault="003B1D56" w:rsidP="003B1D56">
      <w:pPr>
        <w:ind w:left="12" w:hanging="12"/>
        <w:jc w:val="both"/>
        <w:rPr>
          <w:sz w:val="24"/>
          <w:szCs w:val="24"/>
        </w:rPr>
      </w:pPr>
      <w:r w:rsidRPr="003B1D56">
        <w:rPr>
          <w:sz w:val="24"/>
          <w:szCs w:val="24"/>
        </w:rPr>
        <w:t xml:space="preserve">działając w imieniu i na rzecz: </w:t>
      </w:r>
    </w:p>
    <w:p w:rsidR="003B1D56" w:rsidRPr="003B1D56" w:rsidRDefault="003B1D56" w:rsidP="003B1D56">
      <w:pPr>
        <w:ind w:left="12" w:hanging="12"/>
        <w:jc w:val="center"/>
        <w:rPr>
          <w:sz w:val="24"/>
          <w:szCs w:val="24"/>
        </w:rPr>
      </w:pPr>
      <w:r w:rsidRPr="003B1D56">
        <w:rPr>
          <w:sz w:val="24"/>
          <w:szCs w:val="24"/>
        </w:rPr>
        <w:t>………………………………………………………………………………….…………………………………..</w:t>
      </w:r>
      <w:r>
        <w:rPr>
          <w:sz w:val="24"/>
          <w:szCs w:val="24"/>
        </w:rPr>
        <w:br/>
      </w:r>
      <w:r w:rsidRPr="003B1D56">
        <w:rPr>
          <w:i/>
          <w:sz w:val="20"/>
          <w:szCs w:val="20"/>
        </w:rPr>
        <w:t>(pełna nazwa wykonawcy)</w:t>
      </w:r>
    </w:p>
    <w:p w:rsidR="003B1D56" w:rsidRPr="003B1D56" w:rsidRDefault="003B1D56" w:rsidP="003B1D56">
      <w:pPr>
        <w:ind w:left="12" w:hanging="12"/>
        <w:jc w:val="center"/>
        <w:rPr>
          <w:sz w:val="24"/>
          <w:szCs w:val="24"/>
        </w:rPr>
      </w:pPr>
      <w:r w:rsidRPr="003B1D56">
        <w:rPr>
          <w:sz w:val="24"/>
          <w:szCs w:val="24"/>
        </w:rPr>
        <w:t>………………………………………………………………………………….…………………………………..</w:t>
      </w:r>
      <w:r>
        <w:rPr>
          <w:sz w:val="24"/>
          <w:szCs w:val="24"/>
        </w:rPr>
        <w:br/>
      </w:r>
      <w:r w:rsidRPr="003B1D56">
        <w:rPr>
          <w:i/>
          <w:sz w:val="20"/>
          <w:szCs w:val="20"/>
        </w:rPr>
        <w:t>(adres siedziby wykonawcy)</w:t>
      </w:r>
    </w:p>
    <w:p w:rsidR="003B1D56" w:rsidRDefault="003B1D56" w:rsidP="003B1D56">
      <w:pPr>
        <w:ind w:left="12" w:hanging="12"/>
        <w:jc w:val="both"/>
        <w:rPr>
          <w:sz w:val="24"/>
          <w:szCs w:val="24"/>
        </w:rPr>
      </w:pPr>
      <w:r w:rsidRPr="003B1D56">
        <w:rPr>
          <w:sz w:val="24"/>
          <w:szCs w:val="24"/>
        </w:rPr>
        <w:t xml:space="preserve">W odpowiedzi na Zaproszenie do składania ofert na „Usługę z zakresu ochrony danych oraz pełnienie funkcji Inspektora Ochrony Danych” </w:t>
      </w:r>
    </w:p>
    <w:p w:rsidR="00695223" w:rsidRDefault="003B1D56" w:rsidP="003B1D56">
      <w:pPr>
        <w:ind w:left="12" w:hanging="12"/>
        <w:jc w:val="both"/>
        <w:rPr>
          <w:sz w:val="24"/>
          <w:szCs w:val="24"/>
        </w:rPr>
      </w:pPr>
      <w:r w:rsidRPr="003B1D56">
        <w:rPr>
          <w:sz w:val="24"/>
          <w:szCs w:val="24"/>
        </w:rPr>
        <w:t>Przedstawiam(y) następujące informacje:</w:t>
      </w:r>
    </w:p>
    <w:tbl>
      <w:tblPr>
        <w:tblStyle w:val="Tabela-Siatka"/>
        <w:tblW w:w="0" w:type="auto"/>
        <w:jc w:val="center"/>
        <w:tblLook w:val="04A0" w:firstRow="1" w:lastRow="0" w:firstColumn="1" w:lastColumn="0" w:noHBand="0" w:noVBand="1"/>
      </w:tblPr>
      <w:tblGrid>
        <w:gridCol w:w="1222"/>
        <w:gridCol w:w="1275"/>
        <w:gridCol w:w="1297"/>
        <w:gridCol w:w="1367"/>
        <w:gridCol w:w="1367"/>
        <w:gridCol w:w="1513"/>
        <w:gridCol w:w="1247"/>
      </w:tblGrid>
      <w:tr w:rsidR="003B1D56" w:rsidRPr="003B1D56" w:rsidTr="003B1D56">
        <w:trPr>
          <w:jc w:val="center"/>
        </w:trPr>
        <w:tc>
          <w:tcPr>
            <w:tcW w:w="1294" w:type="dxa"/>
            <w:vAlign w:val="center"/>
          </w:tcPr>
          <w:p w:rsidR="003B1D56" w:rsidRPr="003B1D56" w:rsidRDefault="003B1D56" w:rsidP="003B1D56">
            <w:pPr>
              <w:jc w:val="center"/>
              <w:rPr>
                <w:b/>
                <w:sz w:val="20"/>
                <w:szCs w:val="20"/>
              </w:rPr>
            </w:pPr>
            <w:r w:rsidRPr="003B1D56">
              <w:rPr>
                <w:b/>
                <w:sz w:val="20"/>
                <w:szCs w:val="20"/>
              </w:rPr>
              <w:t>Lp.</w:t>
            </w:r>
          </w:p>
        </w:tc>
        <w:tc>
          <w:tcPr>
            <w:tcW w:w="1294" w:type="dxa"/>
            <w:vAlign w:val="center"/>
          </w:tcPr>
          <w:p w:rsidR="003B1D56" w:rsidRPr="003B1D56" w:rsidRDefault="003B1D56" w:rsidP="003B1D56">
            <w:pPr>
              <w:jc w:val="center"/>
              <w:rPr>
                <w:b/>
                <w:sz w:val="20"/>
                <w:szCs w:val="20"/>
              </w:rPr>
            </w:pPr>
            <w:r w:rsidRPr="003B1D56">
              <w:rPr>
                <w:b/>
                <w:sz w:val="20"/>
                <w:szCs w:val="20"/>
              </w:rPr>
              <w:t>Przedmiot usługi</w:t>
            </w:r>
          </w:p>
        </w:tc>
        <w:tc>
          <w:tcPr>
            <w:tcW w:w="1294" w:type="dxa"/>
            <w:vAlign w:val="center"/>
          </w:tcPr>
          <w:p w:rsidR="003B1D56" w:rsidRPr="003B1D56" w:rsidRDefault="003B1D56" w:rsidP="003B1D56">
            <w:pPr>
              <w:jc w:val="center"/>
              <w:rPr>
                <w:b/>
                <w:sz w:val="20"/>
                <w:szCs w:val="20"/>
              </w:rPr>
            </w:pPr>
            <w:r w:rsidRPr="003B1D56">
              <w:rPr>
                <w:b/>
                <w:sz w:val="20"/>
                <w:szCs w:val="20"/>
              </w:rPr>
              <w:t>Zamawiający (podmiot dla którego usługa była/jest świadczona</w:t>
            </w:r>
          </w:p>
        </w:tc>
        <w:tc>
          <w:tcPr>
            <w:tcW w:w="1295" w:type="dxa"/>
            <w:vAlign w:val="center"/>
          </w:tcPr>
          <w:p w:rsidR="003B1D56" w:rsidRPr="003B1D56" w:rsidRDefault="003B1D56" w:rsidP="003B1D56">
            <w:pPr>
              <w:jc w:val="center"/>
              <w:rPr>
                <w:b/>
                <w:sz w:val="20"/>
                <w:szCs w:val="20"/>
              </w:rPr>
            </w:pPr>
            <w:r w:rsidRPr="003B1D56">
              <w:rPr>
                <w:b/>
                <w:sz w:val="20"/>
                <w:szCs w:val="20"/>
              </w:rPr>
              <w:t>Wartość brutto</w:t>
            </w:r>
          </w:p>
          <w:p w:rsidR="003B1D56" w:rsidRPr="003B1D56" w:rsidRDefault="003B1D56" w:rsidP="003B1D56">
            <w:pPr>
              <w:jc w:val="center"/>
              <w:rPr>
                <w:b/>
                <w:sz w:val="20"/>
                <w:szCs w:val="20"/>
              </w:rPr>
            </w:pPr>
            <w:r w:rsidRPr="003B1D56">
              <w:rPr>
                <w:b/>
                <w:sz w:val="20"/>
                <w:szCs w:val="20"/>
              </w:rPr>
              <w:t>usługi</w:t>
            </w:r>
          </w:p>
          <w:p w:rsidR="003B1D56" w:rsidRPr="003B1D56" w:rsidRDefault="003B1D56" w:rsidP="003B1D56">
            <w:pPr>
              <w:jc w:val="center"/>
              <w:rPr>
                <w:b/>
                <w:sz w:val="20"/>
                <w:szCs w:val="20"/>
              </w:rPr>
            </w:pPr>
            <w:r w:rsidRPr="003B1D56">
              <w:rPr>
                <w:b/>
                <w:sz w:val="20"/>
                <w:szCs w:val="20"/>
              </w:rPr>
              <w:t>(zamówienia/</w:t>
            </w:r>
          </w:p>
          <w:p w:rsidR="003B1D56" w:rsidRPr="003B1D56" w:rsidRDefault="003B1D56" w:rsidP="003B1D56">
            <w:pPr>
              <w:jc w:val="center"/>
              <w:rPr>
                <w:b/>
                <w:sz w:val="20"/>
                <w:szCs w:val="20"/>
              </w:rPr>
            </w:pPr>
            <w:r w:rsidRPr="003B1D56">
              <w:rPr>
                <w:b/>
                <w:sz w:val="20"/>
                <w:szCs w:val="20"/>
              </w:rPr>
              <w:t>umowy)</w:t>
            </w:r>
          </w:p>
        </w:tc>
        <w:tc>
          <w:tcPr>
            <w:tcW w:w="1295" w:type="dxa"/>
            <w:vAlign w:val="center"/>
          </w:tcPr>
          <w:p w:rsidR="003B1D56" w:rsidRPr="003B1D56" w:rsidRDefault="003B1D56" w:rsidP="003B1D56">
            <w:pPr>
              <w:jc w:val="center"/>
              <w:rPr>
                <w:b/>
                <w:sz w:val="20"/>
                <w:szCs w:val="20"/>
              </w:rPr>
            </w:pPr>
            <w:r w:rsidRPr="003B1D56">
              <w:rPr>
                <w:b/>
                <w:sz w:val="20"/>
                <w:szCs w:val="20"/>
              </w:rPr>
              <w:t>Wartość brutto usługi (zamówienia/</w:t>
            </w:r>
          </w:p>
          <w:p w:rsidR="003B1D56" w:rsidRPr="003B1D56" w:rsidRDefault="003B1D56" w:rsidP="003B1D56">
            <w:pPr>
              <w:jc w:val="center"/>
              <w:rPr>
                <w:b/>
                <w:sz w:val="20"/>
                <w:szCs w:val="20"/>
              </w:rPr>
            </w:pPr>
            <w:r w:rsidRPr="003B1D56">
              <w:rPr>
                <w:b/>
                <w:sz w:val="20"/>
                <w:szCs w:val="20"/>
              </w:rPr>
              <w:t>Umowy) na jaką została zrealizowana do dnia składania ofert</w:t>
            </w:r>
          </w:p>
        </w:tc>
        <w:tc>
          <w:tcPr>
            <w:tcW w:w="1295" w:type="dxa"/>
            <w:vAlign w:val="center"/>
          </w:tcPr>
          <w:p w:rsidR="003B1D56" w:rsidRPr="003B1D56" w:rsidRDefault="003B1D56" w:rsidP="003B1D56">
            <w:pPr>
              <w:jc w:val="center"/>
              <w:rPr>
                <w:b/>
                <w:sz w:val="20"/>
                <w:szCs w:val="20"/>
              </w:rPr>
            </w:pPr>
            <w:r w:rsidRPr="003B1D56">
              <w:rPr>
                <w:b/>
                <w:sz w:val="20"/>
                <w:szCs w:val="20"/>
              </w:rPr>
              <w:t>Termin obowiązywania</w:t>
            </w:r>
          </w:p>
          <w:p w:rsidR="003B1D56" w:rsidRPr="003B1D56" w:rsidRDefault="003B1D56" w:rsidP="003B1D56">
            <w:pPr>
              <w:jc w:val="center"/>
              <w:rPr>
                <w:b/>
                <w:sz w:val="20"/>
                <w:szCs w:val="20"/>
              </w:rPr>
            </w:pPr>
            <w:r w:rsidRPr="003B1D56">
              <w:rPr>
                <w:b/>
                <w:sz w:val="20"/>
                <w:szCs w:val="20"/>
              </w:rPr>
              <w:t>Umowy</w:t>
            </w:r>
          </w:p>
          <w:p w:rsidR="003B1D56" w:rsidRPr="003B1D56" w:rsidRDefault="003B1D56" w:rsidP="003B1D56">
            <w:pPr>
              <w:jc w:val="center"/>
              <w:rPr>
                <w:b/>
                <w:sz w:val="20"/>
                <w:szCs w:val="20"/>
              </w:rPr>
            </w:pPr>
            <w:r w:rsidRPr="003B1D56">
              <w:rPr>
                <w:b/>
                <w:sz w:val="20"/>
                <w:szCs w:val="20"/>
              </w:rPr>
              <w:t>(data od/do)</w:t>
            </w:r>
          </w:p>
        </w:tc>
        <w:tc>
          <w:tcPr>
            <w:tcW w:w="1295" w:type="dxa"/>
            <w:vAlign w:val="center"/>
          </w:tcPr>
          <w:p w:rsidR="003B1D56" w:rsidRPr="003B1D56" w:rsidRDefault="003B1D56" w:rsidP="003B1D56">
            <w:pPr>
              <w:jc w:val="center"/>
              <w:rPr>
                <w:b/>
                <w:sz w:val="20"/>
                <w:szCs w:val="20"/>
              </w:rPr>
            </w:pPr>
            <w:r w:rsidRPr="003B1D56">
              <w:rPr>
                <w:b/>
                <w:sz w:val="20"/>
                <w:szCs w:val="20"/>
              </w:rPr>
              <w:t>Uwagi</w:t>
            </w:r>
          </w:p>
        </w:tc>
      </w:tr>
      <w:tr w:rsidR="003B1D56" w:rsidTr="003B1D56">
        <w:trPr>
          <w:jc w:val="center"/>
        </w:trPr>
        <w:tc>
          <w:tcPr>
            <w:tcW w:w="1294" w:type="dxa"/>
            <w:vAlign w:val="center"/>
          </w:tcPr>
          <w:p w:rsidR="003B1D56" w:rsidRDefault="003B1D56" w:rsidP="003B1D56">
            <w:pPr>
              <w:jc w:val="center"/>
              <w:rPr>
                <w:sz w:val="20"/>
                <w:szCs w:val="20"/>
              </w:rPr>
            </w:pPr>
          </w:p>
          <w:p w:rsidR="003B1D56" w:rsidRPr="003B1D56" w:rsidRDefault="003B1D56" w:rsidP="003B1D56">
            <w:pPr>
              <w:jc w:val="center"/>
              <w:rPr>
                <w:sz w:val="20"/>
                <w:szCs w:val="20"/>
              </w:rPr>
            </w:pPr>
            <w:r w:rsidRPr="003B1D56">
              <w:rPr>
                <w:sz w:val="20"/>
                <w:szCs w:val="20"/>
              </w:rPr>
              <w:t>1.</w:t>
            </w:r>
          </w:p>
          <w:p w:rsidR="003B1D56" w:rsidRPr="003B1D56" w:rsidRDefault="003B1D56" w:rsidP="003B1D56">
            <w:pPr>
              <w:jc w:val="center"/>
              <w:rPr>
                <w:sz w:val="20"/>
                <w:szCs w:val="20"/>
              </w:rPr>
            </w:pPr>
          </w:p>
          <w:p w:rsidR="003B1D56" w:rsidRPr="003B1D56" w:rsidRDefault="003B1D56" w:rsidP="003B1D56">
            <w:pPr>
              <w:jc w:val="center"/>
              <w:rPr>
                <w:sz w:val="20"/>
                <w:szCs w:val="20"/>
              </w:rPr>
            </w:pPr>
          </w:p>
        </w:tc>
        <w:tc>
          <w:tcPr>
            <w:tcW w:w="1294" w:type="dxa"/>
          </w:tcPr>
          <w:p w:rsidR="003B1D56" w:rsidRDefault="003B1D56" w:rsidP="003B1D56">
            <w:pPr>
              <w:jc w:val="both"/>
              <w:rPr>
                <w:sz w:val="24"/>
                <w:szCs w:val="24"/>
              </w:rPr>
            </w:pPr>
          </w:p>
        </w:tc>
        <w:tc>
          <w:tcPr>
            <w:tcW w:w="1294" w:type="dxa"/>
          </w:tcPr>
          <w:p w:rsidR="003B1D56" w:rsidRDefault="003B1D56" w:rsidP="003B1D56">
            <w:pPr>
              <w:jc w:val="both"/>
              <w:rPr>
                <w:sz w:val="24"/>
                <w:szCs w:val="24"/>
              </w:rPr>
            </w:pPr>
          </w:p>
        </w:tc>
        <w:tc>
          <w:tcPr>
            <w:tcW w:w="1295" w:type="dxa"/>
          </w:tcPr>
          <w:p w:rsidR="003B1D56" w:rsidRDefault="003B1D56" w:rsidP="003B1D56">
            <w:pPr>
              <w:jc w:val="both"/>
              <w:rPr>
                <w:sz w:val="24"/>
                <w:szCs w:val="24"/>
              </w:rPr>
            </w:pPr>
          </w:p>
        </w:tc>
        <w:tc>
          <w:tcPr>
            <w:tcW w:w="1295" w:type="dxa"/>
          </w:tcPr>
          <w:p w:rsidR="003B1D56" w:rsidRDefault="003B1D56" w:rsidP="003B1D56">
            <w:pPr>
              <w:jc w:val="both"/>
              <w:rPr>
                <w:sz w:val="24"/>
                <w:szCs w:val="24"/>
              </w:rPr>
            </w:pPr>
          </w:p>
        </w:tc>
        <w:tc>
          <w:tcPr>
            <w:tcW w:w="1295" w:type="dxa"/>
          </w:tcPr>
          <w:p w:rsidR="003B1D56" w:rsidRDefault="003B1D56" w:rsidP="003B1D56">
            <w:pPr>
              <w:jc w:val="both"/>
              <w:rPr>
                <w:sz w:val="24"/>
                <w:szCs w:val="24"/>
              </w:rPr>
            </w:pPr>
          </w:p>
        </w:tc>
        <w:tc>
          <w:tcPr>
            <w:tcW w:w="1295" w:type="dxa"/>
          </w:tcPr>
          <w:p w:rsidR="003B1D56" w:rsidRDefault="003B1D56" w:rsidP="003B1D56">
            <w:pPr>
              <w:jc w:val="both"/>
              <w:rPr>
                <w:sz w:val="24"/>
                <w:szCs w:val="24"/>
              </w:rPr>
            </w:pPr>
          </w:p>
        </w:tc>
      </w:tr>
      <w:tr w:rsidR="003B1D56" w:rsidTr="003B1D56">
        <w:trPr>
          <w:jc w:val="center"/>
        </w:trPr>
        <w:tc>
          <w:tcPr>
            <w:tcW w:w="1294" w:type="dxa"/>
            <w:vAlign w:val="center"/>
          </w:tcPr>
          <w:p w:rsidR="003B1D56" w:rsidRDefault="003B1D56" w:rsidP="003B1D56">
            <w:pPr>
              <w:jc w:val="center"/>
              <w:rPr>
                <w:sz w:val="20"/>
                <w:szCs w:val="20"/>
              </w:rPr>
            </w:pPr>
          </w:p>
          <w:p w:rsidR="003B1D56" w:rsidRPr="003B1D56" w:rsidRDefault="003B1D56" w:rsidP="003B1D56">
            <w:pPr>
              <w:jc w:val="center"/>
              <w:rPr>
                <w:sz w:val="20"/>
                <w:szCs w:val="20"/>
              </w:rPr>
            </w:pPr>
            <w:r w:rsidRPr="003B1D56">
              <w:rPr>
                <w:sz w:val="20"/>
                <w:szCs w:val="20"/>
              </w:rPr>
              <w:t>2.</w:t>
            </w:r>
          </w:p>
          <w:p w:rsidR="003B1D56" w:rsidRPr="003B1D56" w:rsidRDefault="003B1D56" w:rsidP="003B1D56">
            <w:pPr>
              <w:jc w:val="center"/>
              <w:rPr>
                <w:sz w:val="20"/>
                <w:szCs w:val="20"/>
              </w:rPr>
            </w:pPr>
          </w:p>
          <w:p w:rsidR="003B1D56" w:rsidRPr="003B1D56" w:rsidRDefault="003B1D56" w:rsidP="003B1D56">
            <w:pPr>
              <w:jc w:val="center"/>
              <w:rPr>
                <w:sz w:val="20"/>
                <w:szCs w:val="20"/>
              </w:rPr>
            </w:pPr>
          </w:p>
        </w:tc>
        <w:tc>
          <w:tcPr>
            <w:tcW w:w="1294" w:type="dxa"/>
          </w:tcPr>
          <w:p w:rsidR="003B1D56" w:rsidRDefault="003B1D56" w:rsidP="003B1D56">
            <w:pPr>
              <w:jc w:val="both"/>
              <w:rPr>
                <w:sz w:val="24"/>
                <w:szCs w:val="24"/>
              </w:rPr>
            </w:pPr>
          </w:p>
        </w:tc>
        <w:tc>
          <w:tcPr>
            <w:tcW w:w="1294" w:type="dxa"/>
          </w:tcPr>
          <w:p w:rsidR="003B1D56" w:rsidRDefault="003B1D56" w:rsidP="003B1D56">
            <w:pPr>
              <w:jc w:val="both"/>
              <w:rPr>
                <w:sz w:val="24"/>
                <w:szCs w:val="24"/>
              </w:rPr>
            </w:pPr>
          </w:p>
        </w:tc>
        <w:tc>
          <w:tcPr>
            <w:tcW w:w="1295" w:type="dxa"/>
          </w:tcPr>
          <w:p w:rsidR="003B1D56" w:rsidRDefault="003B1D56" w:rsidP="003B1D56">
            <w:pPr>
              <w:jc w:val="both"/>
              <w:rPr>
                <w:sz w:val="24"/>
                <w:szCs w:val="24"/>
              </w:rPr>
            </w:pPr>
          </w:p>
        </w:tc>
        <w:tc>
          <w:tcPr>
            <w:tcW w:w="1295" w:type="dxa"/>
          </w:tcPr>
          <w:p w:rsidR="003B1D56" w:rsidRDefault="003B1D56" w:rsidP="003B1D56">
            <w:pPr>
              <w:jc w:val="both"/>
              <w:rPr>
                <w:sz w:val="24"/>
                <w:szCs w:val="24"/>
              </w:rPr>
            </w:pPr>
          </w:p>
        </w:tc>
        <w:tc>
          <w:tcPr>
            <w:tcW w:w="1295" w:type="dxa"/>
          </w:tcPr>
          <w:p w:rsidR="003B1D56" w:rsidRDefault="003B1D56" w:rsidP="003B1D56">
            <w:pPr>
              <w:jc w:val="both"/>
              <w:rPr>
                <w:sz w:val="24"/>
                <w:szCs w:val="24"/>
              </w:rPr>
            </w:pPr>
          </w:p>
        </w:tc>
        <w:tc>
          <w:tcPr>
            <w:tcW w:w="1295" w:type="dxa"/>
          </w:tcPr>
          <w:p w:rsidR="003B1D56" w:rsidRDefault="003B1D56" w:rsidP="003B1D56">
            <w:pPr>
              <w:jc w:val="both"/>
              <w:rPr>
                <w:sz w:val="24"/>
                <w:szCs w:val="24"/>
              </w:rPr>
            </w:pPr>
          </w:p>
        </w:tc>
      </w:tr>
      <w:tr w:rsidR="003E1E6B" w:rsidTr="003B1D56">
        <w:trPr>
          <w:jc w:val="center"/>
        </w:trPr>
        <w:tc>
          <w:tcPr>
            <w:tcW w:w="1294" w:type="dxa"/>
            <w:vAlign w:val="center"/>
          </w:tcPr>
          <w:p w:rsidR="003E1E6B" w:rsidRDefault="003E1E6B" w:rsidP="003B1D56">
            <w:pPr>
              <w:jc w:val="center"/>
              <w:rPr>
                <w:sz w:val="20"/>
                <w:szCs w:val="20"/>
              </w:rPr>
            </w:pPr>
            <w:r>
              <w:rPr>
                <w:sz w:val="20"/>
                <w:szCs w:val="20"/>
              </w:rPr>
              <w:t>3.</w:t>
            </w:r>
          </w:p>
        </w:tc>
        <w:tc>
          <w:tcPr>
            <w:tcW w:w="1294" w:type="dxa"/>
          </w:tcPr>
          <w:p w:rsidR="003E1E6B" w:rsidRDefault="003E1E6B" w:rsidP="003B1D56">
            <w:pPr>
              <w:jc w:val="both"/>
              <w:rPr>
                <w:sz w:val="24"/>
                <w:szCs w:val="24"/>
              </w:rPr>
            </w:pPr>
          </w:p>
          <w:p w:rsidR="003E1E6B" w:rsidRDefault="003E1E6B" w:rsidP="003B1D56">
            <w:pPr>
              <w:jc w:val="both"/>
              <w:rPr>
                <w:sz w:val="24"/>
                <w:szCs w:val="24"/>
              </w:rPr>
            </w:pPr>
          </w:p>
          <w:p w:rsidR="003E1E6B" w:rsidRDefault="003E1E6B" w:rsidP="003B1D56">
            <w:pPr>
              <w:jc w:val="both"/>
              <w:rPr>
                <w:sz w:val="24"/>
                <w:szCs w:val="24"/>
              </w:rPr>
            </w:pPr>
          </w:p>
        </w:tc>
        <w:tc>
          <w:tcPr>
            <w:tcW w:w="1294" w:type="dxa"/>
          </w:tcPr>
          <w:p w:rsidR="003E1E6B" w:rsidRDefault="003E1E6B" w:rsidP="003B1D56">
            <w:pPr>
              <w:jc w:val="both"/>
              <w:rPr>
                <w:sz w:val="24"/>
                <w:szCs w:val="24"/>
              </w:rPr>
            </w:pPr>
          </w:p>
        </w:tc>
        <w:tc>
          <w:tcPr>
            <w:tcW w:w="1295" w:type="dxa"/>
          </w:tcPr>
          <w:p w:rsidR="003E1E6B" w:rsidRDefault="003E1E6B" w:rsidP="003B1D56">
            <w:pPr>
              <w:jc w:val="both"/>
              <w:rPr>
                <w:sz w:val="24"/>
                <w:szCs w:val="24"/>
              </w:rPr>
            </w:pPr>
          </w:p>
        </w:tc>
        <w:tc>
          <w:tcPr>
            <w:tcW w:w="1295" w:type="dxa"/>
          </w:tcPr>
          <w:p w:rsidR="003E1E6B" w:rsidRDefault="003E1E6B" w:rsidP="003B1D56">
            <w:pPr>
              <w:jc w:val="both"/>
              <w:rPr>
                <w:sz w:val="24"/>
                <w:szCs w:val="24"/>
              </w:rPr>
            </w:pPr>
          </w:p>
        </w:tc>
        <w:tc>
          <w:tcPr>
            <w:tcW w:w="1295" w:type="dxa"/>
          </w:tcPr>
          <w:p w:rsidR="003E1E6B" w:rsidRDefault="003E1E6B" w:rsidP="003B1D56">
            <w:pPr>
              <w:jc w:val="both"/>
              <w:rPr>
                <w:sz w:val="24"/>
                <w:szCs w:val="24"/>
              </w:rPr>
            </w:pPr>
          </w:p>
        </w:tc>
        <w:tc>
          <w:tcPr>
            <w:tcW w:w="1295" w:type="dxa"/>
          </w:tcPr>
          <w:p w:rsidR="003E1E6B" w:rsidRDefault="003E1E6B" w:rsidP="003B1D56">
            <w:pPr>
              <w:jc w:val="both"/>
              <w:rPr>
                <w:sz w:val="24"/>
                <w:szCs w:val="24"/>
              </w:rPr>
            </w:pPr>
          </w:p>
        </w:tc>
      </w:tr>
    </w:tbl>
    <w:p w:rsidR="003B1D56" w:rsidRPr="003B1D56" w:rsidRDefault="003B1D56" w:rsidP="003B1D56">
      <w:pPr>
        <w:ind w:left="12" w:hanging="12"/>
        <w:jc w:val="both"/>
        <w:rPr>
          <w:sz w:val="24"/>
          <w:szCs w:val="24"/>
        </w:rPr>
      </w:pPr>
    </w:p>
    <w:p w:rsidR="00695223" w:rsidRDefault="003B1D56" w:rsidP="003B1D56">
      <w:pPr>
        <w:ind w:left="12"/>
        <w:jc w:val="both"/>
        <w:rPr>
          <w:sz w:val="24"/>
          <w:szCs w:val="24"/>
        </w:rPr>
      </w:pPr>
      <w:r>
        <w:rPr>
          <w:b/>
          <w:sz w:val="24"/>
          <w:szCs w:val="24"/>
        </w:rPr>
        <w:t xml:space="preserve">Uwaga: </w:t>
      </w:r>
      <w:r w:rsidRPr="003B1D56">
        <w:rPr>
          <w:sz w:val="24"/>
          <w:szCs w:val="24"/>
        </w:rPr>
        <w:t>do wykazu należy dołączyć dowody zgodnie z pkt. VII ust. 1 lit. b) Zaproszenia.</w:t>
      </w:r>
    </w:p>
    <w:p w:rsidR="006C04AE" w:rsidRDefault="006C04AE" w:rsidP="003B1D56">
      <w:pPr>
        <w:ind w:left="12"/>
        <w:jc w:val="both"/>
        <w:rPr>
          <w:sz w:val="24"/>
          <w:szCs w:val="24"/>
        </w:rPr>
      </w:pPr>
    </w:p>
    <w:p w:rsidR="006C04AE" w:rsidRDefault="006C04AE" w:rsidP="003B1D56">
      <w:pPr>
        <w:ind w:left="12"/>
        <w:jc w:val="both"/>
        <w:rPr>
          <w:sz w:val="24"/>
          <w:szCs w:val="24"/>
        </w:rPr>
      </w:pPr>
      <w:r>
        <w:rPr>
          <w:sz w:val="24"/>
          <w:szCs w:val="24"/>
        </w:rPr>
        <w:t>…………………………………, dnia …………………………..</w:t>
      </w:r>
    </w:p>
    <w:p w:rsidR="006C04AE" w:rsidRDefault="006C04AE" w:rsidP="003B1D56">
      <w:pPr>
        <w:ind w:left="12"/>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w:t>
      </w:r>
    </w:p>
    <w:p w:rsidR="006C04AE" w:rsidRPr="006C04AE" w:rsidRDefault="006C04AE" w:rsidP="006C04AE">
      <w:pPr>
        <w:ind w:left="12"/>
        <w:jc w:val="right"/>
        <w:rPr>
          <w:b/>
          <w:i/>
          <w:sz w:val="20"/>
          <w:szCs w:val="20"/>
        </w:rPr>
      </w:pPr>
      <w:r>
        <w:rPr>
          <w:sz w:val="24"/>
          <w:szCs w:val="24"/>
        </w:rPr>
        <w:tab/>
      </w:r>
      <w:r>
        <w:rPr>
          <w:sz w:val="24"/>
          <w:szCs w:val="24"/>
        </w:rPr>
        <w:tab/>
      </w:r>
      <w:r>
        <w:rPr>
          <w:sz w:val="24"/>
          <w:szCs w:val="24"/>
        </w:rPr>
        <w:tab/>
      </w:r>
      <w:r>
        <w:rPr>
          <w:sz w:val="24"/>
          <w:szCs w:val="24"/>
        </w:rPr>
        <w:tab/>
      </w:r>
      <w:r w:rsidRPr="006C04AE">
        <w:rPr>
          <w:i/>
          <w:sz w:val="20"/>
          <w:szCs w:val="20"/>
        </w:rPr>
        <w:t xml:space="preserve">(Podpis osoby uprawnionych /lub osób uprawnionych do </w:t>
      </w:r>
      <w:r>
        <w:rPr>
          <w:i/>
          <w:sz w:val="20"/>
          <w:szCs w:val="20"/>
        </w:rPr>
        <w:t>r</w:t>
      </w:r>
      <w:r w:rsidRPr="006C04AE">
        <w:rPr>
          <w:i/>
          <w:sz w:val="20"/>
          <w:szCs w:val="20"/>
        </w:rPr>
        <w:t xml:space="preserve">eprezentowania </w:t>
      </w:r>
      <w:r>
        <w:rPr>
          <w:i/>
          <w:sz w:val="20"/>
          <w:szCs w:val="20"/>
        </w:rPr>
        <w:br/>
      </w:r>
      <w:r w:rsidRPr="006C04AE">
        <w:rPr>
          <w:i/>
          <w:sz w:val="20"/>
          <w:szCs w:val="20"/>
        </w:rPr>
        <w:t>Wykonawcy w dokumentach rejestrowych lub we właściwym upoważnieniu)</w:t>
      </w:r>
    </w:p>
    <w:sectPr w:rsidR="006C04AE" w:rsidRPr="006C04AE">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1E6B" w:rsidRDefault="003E1E6B" w:rsidP="0051106F">
      <w:pPr>
        <w:spacing w:after="0" w:line="240" w:lineRule="auto"/>
      </w:pPr>
      <w:r>
        <w:separator/>
      </w:r>
    </w:p>
  </w:endnote>
  <w:endnote w:type="continuationSeparator" w:id="0">
    <w:p w:rsidR="003E1E6B" w:rsidRDefault="003E1E6B" w:rsidP="005110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1E6B" w:rsidRDefault="003E1E6B" w:rsidP="0051106F">
      <w:pPr>
        <w:spacing w:after="0" w:line="240" w:lineRule="auto"/>
      </w:pPr>
      <w:r>
        <w:separator/>
      </w:r>
    </w:p>
  </w:footnote>
  <w:footnote w:type="continuationSeparator" w:id="0">
    <w:p w:rsidR="003E1E6B" w:rsidRDefault="003E1E6B" w:rsidP="005110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E6B" w:rsidRPr="0036036E" w:rsidRDefault="003E1E6B" w:rsidP="0036036E">
    <w:pPr>
      <w:tabs>
        <w:tab w:val="center" w:pos="4536"/>
        <w:tab w:val="right" w:pos="9072"/>
      </w:tabs>
      <w:spacing w:after="0" w:line="240" w:lineRule="auto"/>
      <w:jc w:val="center"/>
      <w:rPr>
        <w:rFonts w:ascii="Book Antiqua" w:eastAsia="Calibri" w:hAnsi="Book Antiqua" w:cs="Times New Roman"/>
        <w:b/>
        <w:sz w:val="18"/>
        <w:szCs w:val="18"/>
      </w:rPr>
    </w:pPr>
    <w:r w:rsidRPr="0036036E">
      <w:rPr>
        <w:rFonts w:ascii="Book Antiqua" w:eastAsia="Calibri" w:hAnsi="Book Antiqua" w:cs="Times New Roman"/>
        <w:b/>
        <w:spacing w:val="100"/>
        <w:sz w:val="18"/>
        <w:szCs w:val="18"/>
      </w:rPr>
      <w:t>SĄD REJONOWY W CHEŁMIE</w:t>
    </w:r>
  </w:p>
  <w:p w:rsidR="003E1E6B" w:rsidRPr="0036036E" w:rsidRDefault="003E1E6B" w:rsidP="0036036E">
    <w:pPr>
      <w:tabs>
        <w:tab w:val="center" w:pos="4536"/>
        <w:tab w:val="right" w:pos="9072"/>
      </w:tabs>
      <w:spacing w:after="0" w:line="240" w:lineRule="auto"/>
      <w:jc w:val="center"/>
      <w:rPr>
        <w:rFonts w:ascii="Book Antiqua" w:eastAsia="Calibri" w:hAnsi="Book Antiqua" w:cs="Times New Roman"/>
        <w:sz w:val="18"/>
        <w:szCs w:val="18"/>
      </w:rPr>
    </w:pPr>
    <w:r w:rsidRPr="0036036E">
      <w:rPr>
        <w:rFonts w:ascii="Book Antiqua" w:eastAsia="Calibri" w:hAnsi="Book Antiqua" w:cs="Times New Roman"/>
        <w:sz w:val="18"/>
        <w:szCs w:val="18"/>
      </w:rPr>
      <w:t xml:space="preserve">22-100 Chełm, Al. Żołnierzy I Armii Wojska Polskiego 16, </w:t>
    </w:r>
    <w:proofErr w:type="spellStart"/>
    <w:r w:rsidRPr="0036036E">
      <w:rPr>
        <w:rFonts w:ascii="Book Antiqua" w:eastAsia="Calibri" w:hAnsi="Book Antiqua" w:cs="Times New Roman"/>
        <w:sz w:val="18"/>
        <w:szCs w:val="18"/>
      </w:rPr>
      <w:t>tel</w:t>
    </w:r>
    <w:proofErr w:type="spellEnd"/>
    <w:r w:rsidRPr="0036036E">
      <w:rPr>
        <w:rFonts w:ascii="Book Antiqua" w:eastAsia="Calibri" w:hAnsi="Book Antiqua" w:cs="Times New Roman"/>
        <w:sz w:val="18"/>
        <w:szCs w:val="18"/>
      </w:rPr>
      <w:t>: (82) 562-25-53</w:t>
    </w:r>
  </w:p>
  <w:p w:rsidR="003E1E6B" w:rsidRPr="0036036E" w:rsidRDefault="003E1E6B" w:rsidP="0036036E">
    <w:pPr>
      <w:tabs>
        <w:tab w:val="center" w:pos="4536"/>
        <w:tab w:val="right" w:pos="9072"/>
      </w:tabs>
      <w:spacing w:after="0" w:line="240" w:lineRule="auto"/>
      <w:jc w:val="center"/>
      <w:rPr>
        <w:rFonts w:ascii="Book Antiqua" w:eastAsia="Calibri" w:hAnsi="Book Antiqua" w:cs="Times New Roman"/>
        <w:sz w:val="18"/>
        <w:szCs w:val="18"/>
      </w:rPr>
    </w:pPr>
    <w:r w:rsidRPr="0036036E">
      <w:rPr>
        <w:rFonts w:ascii="Book Antiqua" w:eastAsia="Calibri" w:hAnsi="Book Antiqua" w:cs="Times New Roman"/>
        <w:sz w:val="18"/>
        <w:szCs w:val="18"/>
      </w:rPr>
      <w:t>NIP: 563-10-66-206      REGON: 000322985</w:t>
    </w:r>
  </w:p>
  <w:p w:rsidR="003E1E6B" w:rsidRPr="0036036E" w:rsidRDefault="003E1E6B" w:rsidP="0036036E">
    <w:pPr>
      <w:pBdr>
        <w:bottom w:val="thickThinSmallGap" w:sz="24" w:space="1" w:color="622423"/>
      </w:pBdr>
      <w:tabs>
        <w:tab w:val="center" w:pos="4536"/>
        <w:tab w:val="right" w:pos="9072"/>
      </w:tabs>
      <w:spacing w:after="0" w:line="240" w:lineRule="auto"/>
      <w:jc w:val="center"/>
      <w:rPr>
        <w:rFonts w:ascii="Times New Roman" w:eastAsia="Times New Roman" w:hAnsi="Times New Roman" w:cs="Times New Roman"/>
        <w:sz w:val="12"/>
        <w:szCs w:val="32"/>
      </w:rPr>
    </w:pPr>
  </w:p>
  <w:p w:rsidR="003E1E6B" w:rsidRPr="0036036E" w:rsidRDefault="003E1E6B" w:rsidP="0036036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860E3"/>
    <w:multiLevelType w:val="hybridMultilevel"/>
    <w:tmpl w:val="5E6827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4573CA"/>
    <w:multiLevelType w:val="hybridMultilevel"/>
    <w:tmpl w:val="9FF0307E"/>
    <w:lvl w:ilvl="0" w:tplc="C56C42F4">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6A8082C"/>
    <w:multiLevelType w:val="hybridMultilevel"/>
    <w:tmpl w:val="1714BF58"/>
    <w:lvl w:ilvl="0" w:tplc="C3C4C43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nsid w:val="09512C4A"/>
    <w:multiLevelType w:val="hybridMultilevel"/>
    <w:tmpl w:val="38EC2DF8"/>
    <w:lvl w:ilvl="0" w:tplc="C900C3F6">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nsid w:val="0A6C156B"/>
    <w:multiLevelType w:val="hybridMultilevel"/>
    <w:tmpl w:val="B630DC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C695356"/>
    <w:multiLevelType w:val="multilevel"/>
    <w:tmpl w:val="12CEE4E0"/>
    <w:lvl w:ilvl="0">
      <w:start w:val="1"/>
      <w:numFmt w:val="decimal"/>
      <w:lvlText w:val="%1."/>
      <w:lvlJc w:val="left"/>
      <w:rPr>
        <w:rFonts w:ascii="Arial" w:eastAsia="Arial" w:hAnsi="Arial" w:cs="Arial"/>
        <w:b/>
        <w:bCs w:val="0"/>
        <w:i w:val="0"/>
        <w:iCs w:val="0"/>
        <w:smallCaps w:val="0"/>
        <w:strike w:val="0"/>
        <w:color w:val="000000"/>
        <w:spacing w:val="0"/>
        <w:w w:val="100"/>
        <w:position w:val="0"/>
        <w:sz w:val="20"/>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E9A4B17"/>
    <w:multiLevelType w:val="hybridMultilevel"/>
    <w:tmpl w:val="D2B890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1703340"/>
    <w:multiLevelType w:val="hybridMultilevel"/>
    <w:tmpl w:val="47946EF0"/>
    <w:lvl w:ilvl="0" w:tplc="1048E60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57321FD"/>
    <w:multiLevelType w:val="hybridMultilevel"/>
    <w:tmpl w:val="414C4E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5F478A1"/>
    <w:multiLevelType w:val="hybridMultilevel"/>
    <w:tmpl w:val="A5A64688"/>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0">
    <w:nsid w:val="179569D7"/>
    <w:multiLevelType w:val="hybridMultilevel"/>
    <w:tmpl w:val="E7CAEC5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nsid w:val="181B6F0A"/>
    <w:multiLevelType w:val="hybridMultilevel"/>
    <w:tmpl w:val="3620C384"/>
    <w:lvl w:ilvl="0" w:tplc="D5BC086A">
      <w:start w:val="1"/>
      <w:numFmt w:val="decimal"/>
      <w:lvlText w:val="%1."/>
      <w:lvlJc w:val="left"/>
      <w:pPr>
        <w:ind w:left="765" w:hanging="4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8551D7E"/>
    <w:multiLevelType w:val="hybridMultilevel"/>
    <w:tmpl w:val="9C04CE8C"/>
    <w:lvl w:ilvl="0" w:tplc="959C089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BFF40AB"/>
    <w:multiLevelType w:val="hybridMultilevel"/>
    <w:tmpl w:val="5902F8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CF17101"/>
    <w:multiLevelType w:val="hybridMultilevel"/>
    <w:tmpl w:val="EFF8947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nsid w:val="1F024CD1"/>
    <w:multiLevelType w:val="hybridMultilevel"/>
    <w:tmpl w:val="98323D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00E6998"/>
    <w:multiLevelType w:val="hybridMultilevel"/>
    <w:tmpl w:val="977880E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nsid w:val="203D07E8"/>
    <w:multiLevelType w:val="hybridMultilevel"/>
    <w:tmpl w:val="B62415E6"/>
    <w:lvl w:ilvl="0" w:tplc="959C089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14C2367"/>
    <w:multiLevelType w:val="hybridMultilevel"/>
    <w:tmpl w:val="4B2A0A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15F619E"/>
    <w:multiLevelType w:val="hybridMultilevel"/>
    <w:tmpl w:val="8B9ED10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nsid w:val="21D947FA"/>
    <w:multiLevelType w:val="hybridMultilevel"/>
    <w:tmpl w:val="2F483D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C0569EE"/>
    <w:multiLevelType w:val="hybridMultilevel"/>
    <w:tmpl w:val="41EED8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D820B19"/>
    <w:multiLevelType w:val="hybridMultilevel"/>
    <w:tmpl w:val="E5766010"/>
    <w:lvl w:ilvl="0" w:tplc="D6F28C6E">
      <w:start w:val="1"/>
      <w:numFmt w:val="decimal"/>
      <w:lvlText w:val="%1."/>
      <w:lvlJc w:val="left"/>
      <w:pPr>
        <w:ind w:left="1440" w:hanging="360"/>
      </w:pPr>
      <w:rPr>
        <w:rFonts w:hint="default"/>
        <w:color w:val="000000"/>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nsid w:val="30F032ED"/>
    <w:multiLevelType w:val="hybridMultilevel"/>
    <w:tmpl w:val="F97A48A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nsid w:val="31F00C09"/>
    <w:multiLevelType w:val="hybridMultilevel"/>
    <w:tmpl w:val="3CEA30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732392A"/>
    <w:multiLevelType w:val="hybridMultilevel"/>
    <w:tmpl w:val="2FC632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AB0270A"/>
    <w:multiLevelType w:val="hybridMultilevel"/>
    <w:tmpl w:val="51D49962"/>
    <w:lvl w:ilvl="0" w:tplc="959C089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BBC4E82"/>
    <w:multiLevelType w:val="hybridMultilevel"/>
    <w:tmpl w:val="C94E4A02"/>
    <w:lvl w:ilvl="0" w:tplc="3E04967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nsid w:val="3CD332AE"/>
    <w:multiLevelType w:val="hybridMultilevel"/>
    <w:tmpl w:val="2F483D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D6748B5"/>
    <w:multiLevelType w:val="hybridMultilevel"/>
    <w:tmpl w:val="0E6231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120202F"/>
    <w:multiLevelType w:val="hybridMultilevel"/>
    <w:tmpl w:val="D75EBC56"/>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31">
    <w:nsid w:val="43EF7A9E"/>
    <w:multiLevelType w:val="hybridMultilevel"/>
    <w:tmpl w:val="0D9A5034"/>
    <w:lvl w:ilvl="0" w:tplc="42029CB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nsid w:val="45A80A20"/>
    <w:multiLevelType w:val="hybridMultilevel"/>
    <w:tmpl w:val="78E8D050"/>
    <w:lvl w:ilvl="0" w:tplc="CDAA9A5E">
      <w:start w:val="1"/>
      <w:numFmt w:val="decimal"/>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3">
    <w:nsid w:val="50DF4C71"/>
    <w:multiLevelType w:val="hybridMultilevel"/>
    <w:tmpl w:val="9D3C72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E9720C2"/>
    <w:multiLevelType w:val="hybridMultilevel"/>
    <w:tmpl w:val="A9F6E902"/>
    <w:lvl w:ilvl="0" w:tplc="F042A35C">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FAF1804"/>
    <w:multiLevelType w:val="hybridMultilevel"/>
    <w:tmpl w:val="503ED07A"/>
    <w:lvl w:ilvl="0" w:tplc="C212BB2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29C55BE"/>
    <w:multiLevelType w:val="hybridMultilevel"/>
    <w:tmpl w:val="6B724F9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34806F8"/>
    <w:multiLevelType w:val="hybridMultilevel"/>
    <w:tmpl w:val="1B1A03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3F91EC3"/>
    <w:multiLevelType w:val="hybridMultilevel"/>
    <w:tmpl w:val="6D167E04"/>
    <w:lvl w:ilvl="0" w:tplc="40F0A116">
      <w:start w:val="1"/>
      <w:numFmt w:val="decimal"/>
      <w:lvlText w:val="%1."/>
      <w:lvlJc w:val="left"/>
      <w:pPr>
        <w:ind w:left="1080" w:hanging="360"/>
      </w:pPr>
      <w:rPr>
        <w:rFonts w:cs="Arial" w:hint="default"/>
        <w:b/>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nsid w:val="66B161D4"/>
    <w:multiLevelType w:val="hybridMultilevel"/>
    <w:tmpl w:val="72D4BF48"/>
    <w:lvl w:ilvl="0" w:tplc="B06A4ED2">
      <w:start w:val="1"/>
      <w:numFmt w:val="decimal"/>
      <w:lvlText w:val="%1."/>
      <w:lvlJc w:val="left"/>
      <w:pPr>
        <w:ind w:left="927" w:hanging="360"/>
      </w:pPr>
      <w:rPr>
        <w:rFonts w:asciiTheme="minorHAnsi" w:eastAsiaTheme="minorHAnsi" w:hAnsiTheme="minorHAnsi" w:cstheme="minorBidi"/>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0">
    <w:nsid w:val="72C417B1"/>
    <w:multiLevelType w:val="hybridMultilevel"/>
    <w:tmpl w:val="7A5C9CC0"/>
    <w:lvl w:ilvl="0" w:tplc="959C089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6154330"/>
    <w:multiLevelType w:val="hybridMultilevel"/>
    <w:tmpl w:val="2688791A"/>
    <w:lvl w:ilvl="0" w:tplc="6BD089C8">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2">
    <w:nsid w:val="77344ECA"/>
    <w:multiLevelType w:val="hybridMultilevel"/>
    <w:tmpl w:val="0A362C22"/>
    <w:lvl w:ilvl="0" w:tplc="C5C4836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3">
    <w:nsid w:val="79160203"/>
    <w:multiLevelType w:val="hybridMultilevel"/>
    <w:tmpl w:val="9738C4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9463DB9"/>
    <w:multiLevelType w:val="hybridMultilevel"/>
    <w:tmpl w:val="ACBC30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9B44395"/>
    <w:multiLevelType w:val="hybridMultilevel"/>
    <w:tmpl w:val="D0B66B08"/>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6">
    <w:nsid w:val="7AC946F9"/>
    <w:multiLevelType w:val="hybridMultilevel"/>
    <w:tmpl w:val="D4287A9A"/>
    <w:lvl w:ilvl="0" w:tplc="5290F790">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num w:numId="1">
    <w:abstractNumId w:val="1"/>
  </w:num>
  <w:num w:numId="2">
    <w:abstractNumId w:val="2"/>
  </w:num>
  <w:num w:numId="3">
    <w:abstractNumId w:val="22"/>
  </w:num>
  <w:num w:numId="4">
    <w:abstractNumId w:val="33"/>
  </w:num>
  <w:num w:numId="5">
    <w:abstractNumId w:val="19"/>
  </w:num>
  <w:num w:numId="6">
    <w:abstractNumId w:val="31"/>
  </w:num>
  <w:num w:numId="7">
    <w:abstractNumId w:val="37"/>
  </w:num>
  <w:num w:numId="8">
    <w:abstractNumId w:val="44"/>
  </w:num>
  <w:num w:numId="9">
    <w:abstractNumId w:val="24"/>
  </w:num>
  <w:num w:numId="10">
    <w:abstractNumId w:val="29"/>
  </w:num>
  <w:num w:numId="11">
    <w:abstractNumId w:val="14"/>
  </w:num>
  <w:num w:numId="12">
    <w:abstractNumId w:val="46"/>
  </w:num>
  <w:num w:numId="13">
    <w:abstractNumId w:val="38"/>
  </w:num>
  <w:num w:numId="14">
    <w:abstractNumId w:val="36"/>
  </w:num>
  <w:num w:numId="15">
    <w:abstractNumId w:val="42"/>
  </w:num>
  <w:num w:numId="16">
    <w:abstractNumId w:val="41"/>
  </w:num>
  <w:num w:numId="17">
    <w:abstractNumId w:val="39"/>
  </w:num>
  <w:num w:numId="18">
    <w:abstractNumId w:val="32"/>
  </w:num>
  <w:num w:numId="19">
    <w:abstractNumId w:val="0"/>
  </w:num>
  <w:num w:numId="20">
    <w:abstractNumId w:val="8"/>
  </w:num>
  <w:num w:numId="21">
    <w:abstractNumId w:val="25"/>
  </w:num>
  <w:num w:numId="22">
    <w:abstractNumId w:val="3"/>
  </w:num>
  <w:num w:numId="23">
    <w:abstractNumId w:val="35"/>
  </w:num>
  <w:num w:numId="24">
    <w:abstractNumId w:val="27"/>
  </w:num>
  <w:num w:numId="25">
    <w:abstractNumId w:val="16"/>
  </w:num>
  <w:num w:numId="26">
    <w:abstractNumId w:val="17"/>
  </w:num>
  <w:num w:numId="27">
    <w:abstractNumId w:val="12"/>
  </w:num>
  <w:num w:numId="28">
    <w:abstractNumId w:val="40"/>
  </w:num>
  <w:num w:numId="29">
    <w:abstractNumId w:val="26"/>
  </w:num>
  <w:num w:numId="30">
    <w:abstractNumId w:val="11"/>
  </w:num>
  <w:num w:numId="31">
    <w:abstractNumId w:val="34"/>
  </w:num>
  <w:num w:numId="32">
    <w:abstractNumId w:val="4"/>
  </w:num>
  <w:num w:numId="33">
    <w:abstractNumId w:val="21"/>
  </w:num>
  <w:num w:numId="34">
    <w:abstractNumId w:val="15"/>
  </w:num>
  <w:num w:numId="35">
    <w:abstractNumId w:val="45"/>
  </w:num>
  <w:num w:numId="36">
    <w:abstractNumId w:val="43"/>
  </w:num>
  <w:num w:numId="37">
    <w:abstractNumId w:val="18"/>
  </w:num>
  <w:num w:numId="38">
    <w:abstractNumId w:val="13"/>
  </w:num>
  <w:num w:numId="39">
    <w:abstractNumId w:val="23"/>
  </w:num>
  <w:num w:numId="40">
    <w:abstractNumId w:val="6"/>
  </w:num>
  <w:num w:numId="41">
    <w:abstractNumId w:val="28"/>
  </w:num>
  <w:num w:numId="42">
    <w:abstractNumId w:val="10"/>
  </w:num>
  <w:num w:numId="43">
    <w:abstractNumId w:val="30"/>
  </w:num>
  <w:num w:numId="44">
    <w:abstractNumId w:val="9"/>
  </w:num>
  <w:num w:numId="45">
    <w:abstractNumId w:val="20"/>
  </w:num>
  <w:num w:numId="46">
    <w:abstractNumId w:val="7"/>
  </w:num>
  <w:num w:numId="47">
    <w:abstractNumId w:val="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859"/>
    <w:rsid w:val="0002636C"/>
    <w:rsid w:val="00045C5D"/>
    <w:rsid w:val="0004717E"/>
    <w:rsid w:val="0006316B"/>
    <w:rsid w:val="00071038"/>
    <w:rsid w:val="000A68AA"/>
    <w:rsid w:val="000B75C2"/>
    <w:rsid w:val="000E7608"/>
    <w:rsid w:val="00134138"/>
    <w:rsid w:val="001359A9"/>
    <w:rsid w:val="00157678"/>
    <w:rsid w:val="0016567A"/>
    <w:rsid w:val="00171385"/>
    <w:rsid w:val="00175BE2"/>
    <w:rsid w:val="001A6DF9"/>
    <w:rsid w:val="001C2C2F"/>
    <w:rsid w:val="001C55C3"/>
    <w:rsid w:val="001D5132"/>
    <w:rsid w:val="001E0957"/>
    <w:rsid w:val="001F5F33"/>
    <w:rsid w:val="0021083C"/>
    <w:rsid w:val="002116CE"/>
    <w:rsid w:val="00213212"/>
    <w:rsid w:val="00213FE5"/>
    <w:rsid w:val="00225AE5"/>
    <w:rsid w:val="0022774E"/>
    <w:rsid w:val="00236387"/>
    <w:rsid w:val="00243B25"/>
    <w:rsid w:val="00252D04"/>
    <w:rsid w:val="00257B72"/>
    <w:rsid w:val="002A54CC"/>
    <w:rsid w:val="002A7B73"/>
    <w:rsid w:val="002B0073"/>
    <w:rsid w:val="002B5D72"/>
    <w:rsid w:val="00315F2B"/>
    <w:rsid w:val="0032672A"/>
    <w:rsid w:val="0033439F"/>
    <w:rsid w:val="003452BB"/>
    <w:rsid w:val="0036036E"/>
    <w:rsid w:val="003B1D56"/>
    <w:rsid w:val="003B3961"/>
    <w:rsid w:val="003B3D25"/>
    <w:rsid w:val="003B6612"/>
    <w:rsid w:val="003D2BE6"/>
    <w:rsid w:val="003E1E6B"/>
    <w:rsid w:val="003E6560"/>
    <w:rsid w:val="00400A3C"/>
    <w:rsid w:val="00404B03"/>
    <w:rsid w:val="0040697B"/>
    <w:rsid w:val="00422DDE"/>
    <w:rsid w:val="00453F75"/>
    <w:rsid w:val="00497587"/>
    <w:rsid w:val="004B17B4"/>
    <w:rsid w:val="004B2826"/>
    <w:rsid w:val="004B4B5E"/>
    <w:rsid w:val="004B69FC"/>
    <w:rsid w:val="004D6859"/>
    <w:rsid w:val="0051106F"/>
    <w:rsid w:val="005220B9"/>
    <w:rsid w:val="00525D3B"/>
    <w:rsid w:val="00534E18"/>
    <w:rsid w:val="00535148"/>
    <w:rsid w:val="00591914"/>
    <w:rsid w:val="005A40FB"/>
    <w:rsid w:val="005C03BD"/>
    <w:rsid w:val="005D18DA"/>
    <w:rsid w:val="005D40D1"/>
    <w:rsid w:val="005E1D1B"/>
    <w:rsid w:val="005F063D"/>
    <w:rsid w:val="005F13C8"/>
    <w:rsid w:val="005F4EB0"/>
    <w:rsid w:val="00626FA7"/>
    <w:rsid w:val="00680991"/>
    <w:rsid w:val="00684CCE"/>
    <w:rsid w:val="00694BFA"/>
    <w:rsid w:val="00695223"/>
    <w:rsid w:val="006A602B"/>
    <w:rsid w:val="006C04AE"/>
    <w:rsid w:val="006D33A5"/>
    <w:rsid w:val="006D7F06"/>
    <w:rsid w:val="0070059A"/>
    <w:rsid w:val="00714925"/>
    <w:rsid w:val="00750B13"/>
    <w:rsid w:val="007B228D"/>
    <w:rsid w:val="007D0D9D"/>
    <w:rsid w:val="007E0178"/>
    <w:rsid w:val="007F7486"/>
    <w:rsid w:val="00800182"/>
    <w:rsid w:val="00811A19"/>
    <w:rsid w:val="00837568"/>
    <w:rsid w:val="008708E1"/>
    <w:rsid w:val="00873832"/>
    <w:rsid w:val="00873C2F"/>
    <w:rsid w:val="00874801"/>
    <w:rsid w:val="00874BDA"/>
    <w:rsid w:val="0088426C"/>
    <w:rsid w:val="00885C36"/>
    <w:rsid w:val="00896024"/>
    <w:rsid w:val="0089673C"/>
    <w:rsid w:val="008A004E"/>
    <w:rsid w:val="008B15D0"/>
    <w:rsid w:val="008B7FD9"/>
    <w:rsid w:val="008C73DC"/>
    <w:rsid w:val="008D2643"/>
    <w:rsid w:val="008F4A87"/>
    <w:rsid w:val="00914178"/>
    <w:rsid w:val="0093611F"/>
    <w:rsid w:val="00941301"/>
    <w:rsid w:val="00955DF1"/>
    <w:rsid w:val="0096212E"/>
    <w:rsid w:val="009956A9"/>
    <w:rsid w:val="009C5F39"/>
    <w:rsid w:val="009D1BB4"/>
    <w:rsid w:val="009D30B6"/>
    <w:rsid w:val="009E3C24"/>
    <w:rsid w:val="00A15CEA"/>
    <w:rsid w:val="00A334A6"/>
    <w:rsid w:val="00A36B01"/>
    <w:rsid w:val="00AB38C2"/>
    <w:rsid w:val="00AC5662"/>
    <w:rsid w:val="00B0049C"/>
    <w:rsid w:val="00B3006E"/>
    <w:rsid w:val="00B3444A"/>
    <w:rsid w:val="00B47417"/>
    <w:rsid w:val="00B9325A"/>
    <w:rsid w:val="00BA00A5"/>
    <w:rsid w:val="00BB4081"/>
    <w:rsid w:val="00BC30A5"/>
    <w:rsid w:val="00C0168D"/>
    <w:rsid w:val="00C133D4"/>
    <w:rsid w:val="00C358BC"/>
    <w:rsid w:val="00C40569"/>
    <w:rsid w:val="00C54C5E"/>
    <w:rsid w:val="00C67AC8"/>
    <w:rsid w:val="00C8054E"/>
    <w:rsid w:val="00CC2A04"/>
    <w:rsid w:val="00CC3FA6"/>
    <w:rsid w:val="00CE2FA5"/>
    <w:rsid w:val="00D030AC"/>
    <w:rsid w:val="00D5021F"/>
    <w:rsid w:val="00D52250"/>
    <w:rsid w:val="00D71E51"/>
    <w:rsid w:val="00D80AC5"/>
    <w:rsid w:val="00D8647F"/>
    <w:rsid w:val="00D91AAC"/>
    <w:rsid w:val="00DB6232"/>
    <w:rsid w:val="00DE5A92"/>
    <w:rsid w:val="00DF74B3"/>
    <w:rsid w:val="00E03460"/>
    <w:rsid w:val="00E122D2"/>
    <w:rsid w:val="00E37850"/>
    <w:rsid w:val="00E77A47"/>
    <w:rsid w:val="00E81AEE"/>
    <w:rsid w:val="00E918D0"/>
    <w:rsid w:val="00EA36C4"/>
    <w:rsid w:val="00EE006D"/>
    <w:rsid w:val="00EF618E"/>
    <w:rsid w:val="00EF7415"/>
    <w:rsid w:val="00F21D6B"/>
    <w:rsid w:val="00F54AC2"/>
    <w:rsid w:val="00F97214"/>
    <w:rsid w:val="00FA31C0"/>
    <w:rsid w:val="00FB559E"/>
    <w:rsid w:val="00FC2214"/>
    <w:rsid w:val="00FC2DE5"/>
    <w:rsid w:val="00FD2AA4"/>
    <w:rsid w:val="00FD75E0"/>
    <w:rsid w:val="00FF0AEB"/>
    <w:rsid w:val="00FF442E"/>
    <w:rsid w:val="00FF47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6212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D6859"/>
    <w:pPr>
      <w:ind w:left="720"/>
      <w:contextualSpacing/>
    </w:pPr>
  </w:style>
  <w:style w:type="character" w:styleId="Hipercze">
    <w:name w:val="Hyperlink"/>
    <w:basedOn w:val="Domylnaczcionkaakapitu"/>
    <w:uiPriority w:val="99"/>
    <w:unhideWhenUsed/>
    <w:rsid w:val="004D6859"/>
    <w:rPr>
      <w:color w:val="0563C1" w:themeColor="hyperlink"/>
      <w:u w:val="single"/>
    </w:rPr>
  </w:style>
  <w:style w:type="paragraph" w:styleId="Tekstdymka">
    <w:name w:val="Balloon Text"/>
    <w:basedOn w:val="Normalny"/>
    <w:link w:val="TekstdymkaZnak"/>
    <w:uiPriority w:val="99"/>
    <w:semiHidden/>
    <w:unhideWhenUsed/>
    <w:rsid w:val="00626FA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26FA7"/>
    <w:rPr>
      <w:rFonts w:ascii="Segoe UI" w:hAnsi="Segoe UI" w:cs="Segoe UI"/>
      <w:sz w:val="18"/>
      <w:szCs w:val="18"/>
    </w:rPr>
  </w:style>
  <w:style w:type="character" w:styleId="Pogrubienie">
    <w:name w:val="Strong"/>
    <w:basedOn w:val="Domylnaczcionkaakapitu"/>
    <w:uiPriority w:val="22"/>
    <w:qFormat/>
    <w:rsid w:val="00A334A6"/>
    <w:rPr>
      <w:b/>
      <w:bCs/>
    </w:rPr>
  </w:style>
  <w:style w:type="paragraph" w:customStyle="1" w:styleId="Default">
    <w:name w:val="Default"/>
    <w:rsid w:val="00BA00A5"/>
    <w:pPr>
      <w:autoSpaceDE w:val="0"/>
      <w:autoSpaceDN w:val="0"/>
      <w:adjustRightInd w:val="0"/>
      <w:spacing w:after="0" w:line="240" w:lineRule="auto"/>
    </w:pPr>
    <w:rPr>
      <w:rFonts w:ascii="Arial" w:hAnsi="Arial" w:cs="Arial"/>
      <w:color w:val="000000"/>
      <w:sz w:val="24"/>
      <w:szCs w:val="24"/>
    </w:rPr>
  </w:style>
  <w:style w:type="character" w:customStyle="1" w:styleId="Teksttreci">
    <w:name w:val="Tekst treści"/>
    <w:basedOn w:val="Domylnaczcionkaakapitu"/>
    <w:rsid w:val="00955DF1"/>
    <w:rPr>
      <w:rFonts w:ascii="Verdana" w:eastAsia="Verdana" w:hAnsi="Verdana" w:cs="Verdana"/>
      <w:b w:val="0"/>
      <w:bCs w:val="0"/>
      <w:i w:val="0"/>
      <w:iCs w:val="0"/>
      <w:smallCaps w:val="0"/>
      <w:strike w:val="0"/>
      <w:color w:val="000000"/>
      <w:spacing w:val="0"/>
      <w:w w:val="100"/>
      <w:position w:val="0"/>
      <w:sz w:val="17"/>
      <w:szCs w:val="17"/>
      <w:u w:val="single"/>
      <w:lang w:val="pl-PL" w:eastAsia="pl-PL" w:bidi="pl-PL"/>
    </w:rPr>
  </w:style>
  <w:style w:type="character" w:customStyle="1" w:styleId="Bodytext">
    <w:name w:val="Body text_"/>
    <w:basedOn w:val="Domylnaczcionkaakapitu"/>
    <w:link w:val="Tekstpodstawowy2"/>
    <w:rsid w:val="002B0073"/>
    <w:rPr>
      <w:rFonts w:ascii="Garamond" w:eastAsia="Garamond" w:hAnsi="Garamond" w:cs="Garamond"/>
      <w:shd w:val="clear" w:color="auto" w:fill="FFFFFF"/>
    </w:rPr>
  </w:style>
  <w:style w:type="character" w:customStyle="1" w:styleId="Bodytext3">
    <w:name w:val="Body text (3)_"/>
    <w:basedOn w:val="Domylnaczcionkaakapitu"/>
    <w:link w:val="Bodytext30"/>
    <w:rsid w:val="002B0073"/>
    <w:rPr>
      <w:rFonts w:ascii="Garamond" w:eastAsia="Garamond" w:hAnsi="Garamond" w:cs="Garamond"/>
      <w:i/>
      <w:iCs/>
      <w:shd w:val="clear" w:color="auto" w:fill="FFFFFF"/>
    </w:rPr>
  </w:style>
  <w:style w:type="character" w:customStyle="1" w:styleId="Bodytext3NotItalic">
    <w:name w:val="Body text (3) + Not Italic"/>
    <w:basedOn w:val="Bodytext3"/>
    <w:rsid w:val="002B0073"/>
    <w:rPr>
      <w:rFonts w:ascii="Garamond" w:eastAsia="Garamond" w:hAnsi="Garamond" w:cs="Garamond"/>
      <w:i/>
      <w:iCs/>
      <w:color w:val="000000"/>
      <w:spacing w:val="0"/>
      <w:w w:val="100"/>
      <w:position w:val="0"/>
      <w:sz w:val="24"/>
      <w:szCs w:val="24"/>
      <w:shd w:val="clear" w:color="auto" w:fill="FFFFFF"/>
      <w:lang w:val="pl-PL"/>
    </w:rPr>
  </w:style>
  <w:style w:type="paragraph" w:customStyle="1" w:styleId="Tekstpodstawowy2">
    <w:name w:val="Tekst podstawowy2"/>
    <w:basedOn w:val="Normalny"/>
    <w:link w:val="Bodytext"/>
    <w:rsid w:val="002B0073"/>
    <w:pPr>
      <w:widowControl w:val="0"/>
      <w:shd w:val="clear" w:color="auto" w:fill="FFFFFF"/>
      <w:spacing w:before="300" w:after="720" w:line="349" w:lineRule="exact"/>
      <w:ind w:hanging="360"/>
    </w:pPr>
    <w:rPr>
      <w:rFonts w:ascii="Garamond" w:eastAsia="Garamond" w:hAnsi="Garamond" w:cs="Garamond"/>
    </w:rPr>
  </w:style>
  <w:style w:type="paragraph" w:customStyle="1" w:styleId="Bodytext30">
    <w:name w:val="Body text (3)"/>
    <w:basedOn w:val="Normalny"/>
    <w:link w:val="Bodytext3"/>
    <w:rsid w:val="002B0073"/>
    <w:pPr>
      <w:widowControl w:val="0"/>
      <w:shd w:val="clear" w:color="auto" w:fill="FFFFFF"/>
      <w:spacing w:after="0" w:line="349" w:lineRule="exact"/>
      <w:jc w:val="both"/>
    </w:pPr>
    <w:rPr>
      <w:rFonts w:ascii="Garamond" w:eastAsia="Garamond" w:hAnsi="Garamond" w:cs="Garamond"/>
      <w:i/>
      <w:iCs/>
    </w:rPr>
  </w:style>
  <w:style w:type="character" w:customStyle="1" w:styleId="BodytextItalic">
    <w:name w:val="Body text + Italic"/>
    <w:basedOn w:val="Bodytext"/>
    <w:rsid w:val="002B0073"/>
    <w:rPr>
      <w:rFonts w:ascii="Garamond" w:eastAsia="Garamond" w:hAnsi="Garamond" w:cs="Garamond"/>
      <w:b w:val="0"/>
      <w:bCs w:val="0"/>
      <w:i/>
      <w:iCs/>
      <w:smallCaps w:val="0"/>
      <w:strike w:val="0"/>
      <w:color w:val="000000"/>
      <w:spacing w:val="0"/>
      <w:w w:val="100"/>
      <w:position w:val="0"/>
      <w:sz w:val="24"/>
      <w:szCs w:val="24"/>
      <w:u w:val="none"/>
      <w:shd w:val="clear" w:color="auto" w:fill="FFFFFF"/>
      <w:lang w:val="pl-PL"/>
    </w:rPr>
  </w:style>
  <w:style w:type="character" w:customStyle="1" w:styleId="Tekstpodstawowy1">
    <w:name w:val="Tekst podstawowy1"/>
    <w:basedOn w:val="Bodytext"/>
    <w:rsid w:val="001359A9"/>
    <w:rPr>
      <w:rFonts w:ascii="Garamond" w:eastAsia="Garamond" w:hAnsi="Garamond" w:cs="Garamond"/>
      <w:b w:val="0"/>
      <w:bCs w:val="0"/>
      <w:i w:val="0"/>
      <w:iCs w:val="0"/>
      <w:smallCaps w:val="0"/>
      <w:strike w:val="0"/>
      <w:color w:val="000000"/>
      <w:spacing w:val="0"/>
      <w:w w:val="100"/>
      <w:position w:val="0"/>
      <w:sz w:val="24"/>
      <w:szCs w:val="24"/>
      <w:u w:val="single"/>
      <w:shd w:val="clear" w:color="auto" w:fill="FFFFFF"/>
      <w:lang w:val="pl-PL"/>
    </w:rPr>
  </w:style>
  <w:style w:type="paragraph" w:styleId="Nagwek">
    <w:name w:val="header"/>
    <w:basedOn w:val="Normalny"/>
    <w:link w:val="NagwekZnak"/>
    <w:uiPriority w:val="99"/>
    <w:unhideWhenUsed/>
    <w:rsid w:val="0051106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1106F"/>
  </w:style>
  <w:style w:type="paragraph" w:styleId="Stopka">
    <w:name w:val="footer"/>
    <w:basedOn w:val="Normalny"/>
    <w:link w:val="StopkaZnak"/>
    <w:uiPriority w:val="99"/>
    <w:unhideWhenUsed/>
    <w:rsid w:val="0051106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1106F"/>
  </w:style>
  <w:style w:type="character" w:customStyle="1" w:styleId="Bodytext2">
    <w:name w:val="Body text (2)_"/>
    <w:basedOn w:val="Domylnaczcionkaakapitu"/>
    <w:link w:val="Bodytext20"/>
    <w:rsid w:val="00243B25"/>
    <w:rPr>
      <w:rFonts w:ascii="Arial" w:eastAsia="Arial" w:hAnsi="Arial" w:cs="Arial"/>
      <w:b/>
      <w:bCs/>
      <w:sz w:val="19"/>
      <w:szCs w:val="19"/>
      <w:shd w:val="clear" w:color="auto" w:fill="FFFFFF"/>
    </w:rPr>
  </w:style>
  <w:style w:type="paragraph" w:customStyle="1" w:styleId="Bodytext20">
    <w:name w:val="Body text (2)"/>
    <w:basedOn w:val="Normalny"/>
    <w:link w:val="Bodytext2"/>
    <w:rsid w:val="00243B25"/>
    <w:pPr>
      <w:widowControl w:val="0"/>
      <w:shd w:val="clear" w:color="auto" w:fill="FFFFFF"/>
      <w:spacing w:after="0" w:line="335" w:lineRule="exact"/>
      <w:jc w:val="center"/>
    </w:pPr>
    <w:rPr>
      <w:rFonts w:ascii="Arial" w:eastAsia="Arial" w:hAnsi="Arial" w:cs="Arial"/>
      <w:b/>
      <w:bCs/>
      <w:sz w:val="19"/>
      <w:szCs w:val="19"/>
    </w:rPr>
  </w:style>
  <w:style w:type="character" w:customStyle="1" w:styleId="Bodytext2NotBold">
    <w:name w:val="Body text (2) + Not Bold"/>
    <w:basedOn w:val="Bodytext2"/>
    <w:rsid w:val="004B4B5E"/>
    <w:rPr>
      <w:rFonts w:ascii="Arial" w:eastAsia="Arial" w:hAnsi="Arial" w:cs="Arial"/>
      <w:b/>
      <w:bCs/>
      <w:i w:val="0"/>
      <w:iCs w:val="0"/>
      <w:smallCaps w:val="0"/>
      <w:strike w:val="0"/>
      <w:color w:val="000000"/>
      <w:spacing w:val="0"/>
      <w:w w:val="100"/>
      <w:position w:val="0"/>
      <w:sz w:val="19"/>
      <w:szCs w:val="19"/>
      <w:u w:val="none"/>
      <w:shd w:val="clear" w:color="auto" w:fill="FFFFFF"/>
      <w:lang w:val="pl-PL"/>
    </w:rPr>
  </w:style>
  <w:style w:type="character" w:customStyle="1" w:styleId="Bodytext5">
    <w:name w:val="Body text (5)_"/>
    <w:basedOn w:val="Domylnaczcionkaakapitu"/>
    <w:link w:val="Bodytext50"/>
    <w:rsid w:val="004B4B5E"/>
    <w:rPr>
      <w:rFonts w:ascii="Arial" w:eastAsia="Arial" w:hAnsi="Arial" w:cs="Arial"/>
      <w:b/>
      <w:bCs/>
      <w:sz w:val="16"/>
      <w:szCs w:val="16"/>
      <w:shd w:val="clear" w:color="auto" w:fill="FFFFFF"/>
    </w:rPr>
  </w:style>
  <w:style w:type="character" w:customStyle="1" w:styleId="Bodytext595pt">
    <w:name w:val="Body text (5) + 9;5 pt"/>
    <w:basedOn w:val="Bodytext5"/>
    <w:rsid w:val="004B4B5E"/>
    <w:rPr>
      <w:rFonts w:ascii="Arial" w:eastAsia="Arial" w:hAnsi="Arial" w:cs="Arial"/>
      <w:b/>
      <w:bCs/>
      <w:color w:val="000000"/>
      <w:spacing w:val="0"/>
      <w:w w:val="100"/>
      <w:position w:val="0"/>
      <w:sz w:val="19"/>
      <w:szCs w:val="19"/>
      <w:shd w:val="clear" w:color="auto" w:fill="FFFFFF"/>
    </w:rPr>
  </w:style>
  <w:style w:type="paragraph" w:customStyle="1" w:styleId="Bodytext50">
    <w:name w:val="Body text (5)"/>
    <w:basedOn w:val="Normalny"/>
    <w:link w:val="Bodytext5"/>
    <w:rsid w:val="004B4B5E"/>
    <w:pPr>
      <w:widowControl w:val="0"/>
      <w:shd w:val="clear" w:color="auto" w:fill="FFFFFF"/>
      <w:spacing w:before="120" w:after="0" w:line="331" w:lineRule="exact"/>
      <w:jc w:val="center"/>
    </w:pPr>
    <w:rPr>
      <w:rFonts w:ascii="Arial" w:eastAsia="Arial" w:hAnsi="Arial" w:cs="Arial"/>
      <w:b/>
      <w:bCs/>
      <w:sz w:val="16"/>
      <w:szCs w:val="16"/>
    </w:rPr>
  </w:style>
  <w:style w:type="table" w:styleId="Tabela-Siatka">
    <w:name w:val="Table Grid"/>
    <w:basedOn w:val="Standardowy"/>
    <w:uiPriority w:val="39"/>
    <w:rsid w:val="001576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6212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D6859"/>
    <w:pPr>
      <w:ind w:left="720"/>
      <w:contextualSpacing/>
    </w:pPr>
  </w:style>
  <w:style w:type="character" w:styleId="Hipercze">
    <w:name w:val="Hyperlink"/>
    <w:basedOn w:val="Domylnaczcionkaakapitu"/>
    <w:uiPriority w:val="99"/>
    <w:unhideWhenUsed/>
    <w:rsid w:val="004D6859"/>
    <w:rPr>
      <w:color w:val="0563C1" w:themeColor="hyperlink"/>
      <w:u w:val="single"/>
    </w:rPr>
  </w:style>
  <w:style w:type="paragraph" w:styleId="Tekstdymka">
    <w:name w:val="Balloon Text"/>
    <w:basedOn w:val="Normalny"/>
    <w:link w:val="TekstdymkaZnak"/>
    <w:uiPriority w:val="99"/>
    <w:semiHidden/>
    <w:unhideWhenUsed/>
    <w:rsid w:val="00626FA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26FA7"/>
    <w:rPr>
      <w:rFonts w:ascii="Segoe UI" w:hAnsi="Segoe UI" w:cs="Segoe UI"/>
      <w:sz w:val="18"/>
      <w:szCs w:val="18"/>
    </w:rPr>
  </w:style>
  <w:style w:type="character" w:styleId="Pogrubienie">
    <w:name w:val="Strong"/>
    <w:basedOn w:val="Domylnaczcionkaakapitu"/>
    <w:uiPriority w:val="22"/>
    <w:qFormat/>
    <w:rsid w:val="00A334A6"/>
    <w:rPr>
      <w:b/>
      <w:bCs/>
    </w:rPr>
  </w:style>
  <w:style w:type="paragraph" w:customStyle="1" w:styleId="Default">
    <w:name w:val="Default"/>
    <w:rsid w:val="00BA00A5"/>
    <w:pPr>
      <w:autoSpaceDE w:val="0"/>
      <w:autoSpaceDN w:val="0"/>
      <w:adjustRightInd w:val="0"/>
      <w:spacing w:after="0" w:line="240" w:lineRule="auto"/>
    </w:pPr>
    <w:rPr>
      <w:rFonts w:ascii="Arial" w:hAnsi="Arial" w:cs="Arial"/>
      <w:color w:val="000000"/>
      <w:sz w:val="24"/>
      <w:szCs w:val="24"/>
    </w:rPr>
  </w:style>
  <w:style w:type="character" w:customStyle="1" w:styleId="Teksttreci">
    <w:name w:val="Tekst treści"/>
    <w:basedOn w:val="Domylnaczcionkaakapitu"/>
    <w:rsid w:val="00955DF1"/>
    <w:rPr>
      <w:rFonts w:ascii="Verdana" w:eastAsia="Verdana" w:hAnsi="Verdana" w:cs="Verdana"/>
      <w:b w:val="0"/>
      <w:bCs w:val="0"/>
      <w:i w:val="0"/>
      <w:iCs w:val="0"/>
      <w:smallCaps w:val="0"/>
      <w:strike w:val="0"/>
      <w:color w:val="000000"/>
      <w:spacing w:val="0"/>
      <w:w w:val="100"/>
      <w:position w:val="0"/>
      <w:sz w:val="17"/>
      <w:szCs w:val="17"/>
      <w:u w:val="single"/>
      <w:lang w:val="pl-PL" w:eastAsia="pl-PL" w:bidi="pl-PL"/>
    </w:rPr>
  </w:style>
  <w:style w:type="character" w:customStyle="1" w:styleId="Bodytext">
    <w:name w:val="Body text_"/>
    <w:basedOn w:val="Domylnaczcionkaakapitu"/>
    <w:link w:val="Tekstpodstawowy2"/>
    <w:rsid w:val="002B0073"/>
    <w:rPr>
      <w:rFonts w:ascii="Garamond" w:eastAsia="Garamond" w:hAnsi="Garamond" w:cs="Garamond"/>
      <w:shd w:val="clear" w:color="auto" w:fill="FFFFFF"/>
    </w:rPr>
  </w:style>
  <w:style w:type="character" w:customStyle="1" w:styleId="Bodytext3">
    <w:name w:val="Body text (3)_"/>
    <w:basedOn w:val="Domylnaczcionkaakapitu"/>
    <w:link w:val="Bodytext30"/>
    <w:rsid w:val="002B0073"/>
    <w:rPr>
      <w:rFonts w:ascii="Garamond" w:eastAsia="Garamond" w:hAnsi="Garamond" w:cs="Garamond"/>
      <w:i/>
      <w:iCs/>
      <w:shd w:val="clear" w:color="auto" w:fill="FFFFFF"/>
    </w:rPr>
  </w:style>
  <w:style w:type="character" w:customStyle="1" w:styleId="Bodytext3NotItalic">
    <w:name w:val="Body text (3) + Not Italic"/>
    <w:basedOn w:val="Bodytext3"/>
    <w:rsid w:val="002B0073"/>
    <w:rPr>
      <w:rFonts w:ascii="Garamond" w:eastAsia="Garamond" w:hAnsi="Garamond" w:cs="Garamond"/>
      <w:i/>
      <w:iCs/>
      <w:color w:val="000000"/>
      <w:spacing w:val="0"/>
      <w:w w:val="100"/>
      <w:position w:val="0"/>
      <w:sz w:val="24"/>
      <w:szCs w:val="24"/>
      <w:shd w:val="clear" w:color="auto" w:fill="FFFFFF"/>
      <w:lang w:val="pl-PL"/>
    </w:rPr>
  </w:style>
  <w:style w:type="paragraph" w:customStyle="1" w:styleId="Tekstpodstawowy2">
    <w:name w:val="Tekst podstawowy2"/>
    <w:basedOn w:val="Normalny"/>
    <w:link w:val="Bodytext"/>
    <w:rsid w:val="002B0073"/>
    <w:pPr>
      <w:widowControl w:val="0"/>
      <w:shd w:val="clear" w:color="auto" w:fill="FFFFFF"/>
      <w:spacing w:before="300" w:after="720" w:line="349" w:lineRule="exact"/>
      <w:ind w:hanging="360"/>
    </w:pPr>
    <w:rPr>
      <w:rFonts w:ascii="Garamond" w:eastAsia="Garamond" w:hAnsi="Garamond" w:cs="Garamond"/>
    </w:rPr>
  </w:style>
  <w:style w:type="paragraph" w:customStyle="1" w:styleId="Bodytext30">
    <w:name w:val="Body text (3)"/>
    <w:basedOn w:val="Normalny"/>
    <w:link w:val="Bodytext3"/>
    <w:rsid w:val="002B0073"/>
    <w:pPr>
      <w:widowControl w:val="0"/>
      <w:shd w:val="clear" w:color="auto" w:fill="FFFFFF"/>
      <w:spacing w:after="0" w:line="349" w:lineRule="exact"/>
      <w:jc w:val="both"/>
    </w:pPr>
    <w:rPr>
      <w:rFonts w:ascii="Garamond" w:eastAsia="Garamond" w:hAnsi="Garamond" w:cs="Garamond"/>
      <w:i/>
      <w:iCs/>
    </w:rPr>
  </w:style>
  <w:style w:type="character" w:customStyle="1" w:styleId="BodytextItalic">
    <w:name w:val="Body text + Italic"/>
    <w:basedOn w:val="Bodytext"/>
    <w:rsid w:val="002B0073"/>
    <w:rPr>
      <w:rFonts w:ascii="Garamond" w:eastAsia="Garamond" w:hAnsi="Garamond" w:cs="Garamond"/>
      <w:b w:val="0"/>
      <w:bCs w:val="0"/>
      <w:i/>
      <w:iCs/>
      <w:smallCaps w:val="0"/>
      <w:strike w:val="0"/>
      <w:color w:val="000000"/>
      <w:spacing w:val="0"/>
      <w:w w:val="100"/>
      <w:position w:val="0"/>
      <w:sz w:val="24"/>
      <w:szCs w:val="24"/>
      <w:u w:val="none"/>
      <w:shd w:val="clear" w:color="auto" w:fill="FFFFFF"/>
      <w:lang w:val="pl-PL"/>
    </w:rPr>
  </w:style>
  <w:style w:type="character" w:customStyle="1" w:styleId="Tekstpodstawowy1">
    <w:name w:val="Tekst podstawowy1"/>
    <w:basedOn w:val="Bodytext"/>
    <w:rsid w:val="001359A9"/>
    <w:rPr>
      <w:rFonts w:ascii="Garamond" w:eastAsia="Garamond" w:hAnsi="Garamond" w:cs="Garamond"/>
      <w:b w:val="0"/>
      <w:bCs w:val="0"/>
      <w:i w:val="0"/>
      <w:iCs w:val="0"/>
      <w:smallCaps w:val="0"/>
      <w:strike w:val="0"/>
      <w:color w:val="000000"/>
      <w:spacing w:val="0"/>
      <w:w w:val="100"/>
      <w:position w:val="0"/>
      <w:sz w:val="24"/>
      <w:szCs w:val="24"/>
      <w:u w:val="single"/>
      <w:shd w:val="clear" w:color="auto" w:fill="FFFFFF"/>
      <w:lang w:val="pl-PL"/>
    </w:rPr>
  </w:style>
  <w:style w:type="paragraph" w:styleId="Nagwek">
    <w:name w:val="header"/>
    <w:basedOn w:val="Normalny"/>
    <w:link w:val="NagwekZnak"/>
    <w:uiPriority w:val="99"/>
    <w:unhideWhenUsed/>
    <w:rsid w:val="0051106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1106F"/>
  </w:style>
  <w:style w:type="paragraph" w:styleId="Stopka">
    <w:name w:val="footer"/>
    <w:basedOn w:val="Normalny"/>
    <w:link w:val="StopkaZnak"/>
    <w:uiPriority w:val="99"/>
    <w:unhideWhenUsed/>
    <w:rsid w:val="0051106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1106F"/>
  </w:style>
  <w:style w:type="character" w:customStyle="1" w:styleId="Bodytext2">
    <w:name w:val="Body text (2)_"/>
    <w:basedOn w:val="Domylnaczcionkaakapitu"/>
    <w:link w:val="Bodytext20"/>
    <w:rsid w:val="00243B25"/>
    <w:rPr>
      <w:rFonts w:ascii="Arial" w:eastAsia="Arial" w:hAnsi="Arial" w:cs="Arial"/>
      <w:b/>
      <w:bCs/>
      <w:sz w:val="19"/>
      <w:szCs w:val="19"/>
      <w:shd w:val="clear" w:color="auto" w:fill="FFFFFF"/>
    </w:rPr>
  </w:style>
  <w:style w:type="paragraph" w:customStyle="1" w:styleId="Bodytext20">
    <w:name w:val="Body text (2)"/>
    <w:basedOn w:val="Normalny"/>
    <w:link w:val="Bodytext2"/>
    <w:rsid w:val="00243B25"/>
    <w:pPr>
      <w:widowControl w:val="0"/>
      <w:shd w:val="clear" w:color="auto" w:fill="FFFFFF"/>
      <w:spacing w:after="0" w:line="335" w:lineRule="exact"/>
      <w:jc w:val="center"/>
    </w:pPr>
    <w:rPr>
      <w:rFonts w:ascii="Arial" w:eastAsia="Arial" w:hAnsi="Arial" w:cs="Arial"/>
      <w:b/>
      <w:bCs/>
      <w:sz w:val="19"/>
      <w:szCs w:val="19"/>
    </w:rPr>
  </w:style>
  <w:style w:type="character" w:customStyle="1" w:styleId="Bodytext2NotBold">
    <w:name w:val="Body text (2) + Not Bold"/>
    <w:basedOn w:val="Bodytext2"/>
    <w:rsid w:val="004B4B5E"/>
    <w:rPr>
      <w:rFonts w:ascii="Arial" w:eastAsia="Arial" w:hAnsi="Arial" w:cs="Arial"/>
      <w:b/>
      <w:bCs/>
      <w:i w:val="0"/>
      <w:iCs w:val="0"/>
      <w:smallCaps w:val="0"/>
      <w:strike w:val="0"/>
      <w:color w:val="000000"/>
      <w:spacing w:val="0"/>
      <w:w w:val="100"/>
      <w:position w:val="0"/>
      <w:sz w:val="19"/>
      <w:szCs w:val="19"/>
      <w:u w:val="none"/>
      <w:shd w:val="clear" w:color="auto" w:fill="FFFFFF"/>
      <w:lang w:val="pl-PL"/>
    </w:rPr>
  </w:style>
  <w:style w:type="character" w:customStyle="1" w:styleId="Bodytext5">
    <w:name w:val="Body text (5)_"/>
    <w:basedOn w:val="Domylnaczcionkaakapitu"/>
    <w:link w:val="Bodytext50"/>
    <w:rsid w:val="004B4B5E"/>
    <w:rPr>
      <w:rFonts w:ascii="Arial" w:eastAsia="Arial" w:hAnsi="Arial" w:cs="Arial"/>
      <w:b/>
      <w:bCs/>
      <w:sz w:val="16"/>
      <w:szCs w:val="16"/>
      <w:shd w:val="clear" w:color="auto" w:fill="FFFFFF"/>
    </w:rPr>
  </w:style>
  <w:style w:type="character" w:customStyle="1" w:styleId="Bodytext595pt">
    <w:name w:val="Body text (5) + 9;5 pt"/>
    <w:basedOn w:val="Bodytext5"/>
    <w:rsid w:val="004B4B5E"/>
    <w:rPr>
      <w:rFonts w:ascii="Arial" w:eastAsia="Arial" w:hAnsi="Arial" w:cs="Arial"/>
      <w:b/>
      <w:bCs/>
      <w:color w:val="000000"/>
      <w:spacing w:val="0"/>
      <w:w w:val="100"/>
      <w:position w:val="0"/>
      <w:sz w:val="19"/>
      <w:szCs w:val="19"/>
      <w:shd w:val="clear" w:color="auto" w:fill="FFFFFF"/>
    </w:rPr>
  </w:style>
  <w:style w:type="paragraph" w:customStyle="1" w:styleId="Bodytext50">
    <w:name w:val="Body text (5)"/>
    <w:basedOn w:val="Normalny"/>
    <w:link w:val="Bodytext5"/>
    <w:rsid w:val="004B4B5E"/>
    <w:pPr>
      <w:widowControl w:val="0"/>
      <w:shd w:val="clear" w:color="auto" w:fill="FFFFFF"/>
      <w:spacing w:before="120" w:after="0" w:line="331" w:lineRule="exact"/>
      <w:jc w:val="center"/>
    </w:pPr>
    <w:rPr>
      <w:rFonts w:ascii="Arial" w:eastAsia="Arial" w:hAnsi="Arial" w:cs="Arial"/>
      <w:b/>
      <w:bCs/>
      <w:sz w:val="16"/>
      <w:szCs w:val="16"/>
    </w:rPr>
  </w:style>
  <w:style w:type="table" w:styleId="Tabela-Siatka">
    <w:name w:val="Table Grid"/>
    <w:basedOn w:val="Standardowy"/>
    <w:uiPriority w:val="39"/>
    <w:rsid w:val="001576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435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helm.sr.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A7F199-DFDE-4C7E-9978-28744CBF0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29</Pages>
  <Words>8977</Words>
  <Characters>53863</Characters>
  <DocSecurity>0</DocSecurity>
  <Lines>448</Lines>
  <Paragraphs>125</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62715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2021-04-22T12:24:00Z</cp:lastPrinted>
  <dcterms:created xsi:type="dcterms:W3CDTF">2020-04-21T06:54:00Z</dcterms:created>
  <dcterms:modified xsi:type="dcterms:W3CDTF">2021-04-22T12:24:00Z</dcterms:modified>
</cp:coreProperties>
</file>